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EA0" w:rsidRDefault="00454EA0" w:rsidP="00454EA0">
      <w:pPr>
        <w:spacing w:after="0" w:line="240" w:lineRule="auto"/>
        <w:ind w:firstLine="567"/>
        <w:jc w:val="right"/>
        <w:rPr>
          <w:rFonts w:ascii="Times New Roman" w:eastAsia="Times New Roman" w:hAnsi="Times New Roman" w:cs="Times New Roman"/>
          <w:b/>
          <w:bCs/>
          <w:caps/>
          <w:color w:val="000000"/>
          <w:sz w:val="24"/>
          <w:szCs w:val="24"/>
          <w:lang w:eastAsia="tr-TR"/>
        </w:rPr>
      </w:pPr>
      <w:r>
        <w:rPr>
          <w:rFonts w:ascii="Times New Roman" w:eastAsia="Times New Roman" w:hAnsi="Times New Roman" w:cs="Times New Roman"/>
          <w:b/>
          <w:bCs/>
          <w:caps/>
          <w:color w:val="000000"/>
          <w:sz w:val="24"/>
          <w:szCs w:val="24"/>
          <w:lang w:eastAsia="tr-TR"/>
        </w:rPr>
        <w:t>31.8.2021</w:t>
      </w:r>
    </w:p>
    <w:p w:rsidR="00A77004" w:rsidRPr="00A77004" w:rsidRDefault="00A77004" w:rsidP="00A77004">
      <w:pPr>
        <w:spacing w:after="0" w:line="240" w:lineRule="auto"/>
        <w:ind w:firstLine="567"/>
        <w:jc w:val="both"/>
        <w:rPr>
          <w:rFonts w:ascii="Times New Roman" w:eastAsia="Times New Roman" w:hAnsi="Times New Roman" w:cs="Times New Roman"/>
          <w:caps/>
          <w:color w:val="000000"/>
          <w:sz w:val="24"/>
          <w:szCs w:val="24"/>
          <w:lang w:eastAsia="tr-TR"/>
        </w:rPr>
      </w:pPr>
      <w:r w:rsidRPr="00A77004">
        <w:rPr>
          <w:rFonts w:ascii="Times New Roman" w:eastAsia="Times New Roman" w:hAnsi="Times New Roman" w:cs="Times New Roman"/>
          <w:b/>
          <w:bCs/>
          <w:caps/>
          <w:color w:val="000000"/>
          <w:sz w:val="24"/>
          <w:szCs w:val="24"/>
          <w:lang w:eastAsia="tr-TR"/>
        </w:rPr>
        <w:t>Koordinatör öğretmenlerin görev ve sorumlulukları</w:t>
      </w:r>
    </w:p>
    <w:p w:rsidR="00A77004" w:rsidRPr="00A77004" w:rsidRDefault="00A77004" w:rsidP="00A77004">
      <w:pPr>
        <w:spacing w:after="0" w:line="240" w:lineRule="auto"/>
        <w:ind w:firstLine="567"/>
        <w:jc w:val="both"/>
        <w:rPr>
          <w:rFonts w:ascii="Times New Roman" w:eastAsia="Times New Roman" w:hAnsi="Times New Roman" w:cs="Times New Roman"/>
          <w:color w:val="000000"/>
          <w:sz w:val="24"/>
          <w:szCs w:val="24"/>
          <w:lang w:eastAsia="tr-TR"/>
        </w:rPr>
      </w:pPr>
      <w:r w:rsidRPr="00A77004">
        <w:rPr>
          <w:rFonts w:ascii="Times New Roman" w:eastAsia="Times New Roman" w:hAnsi="Times New Roman" w:cs="Times New Roman"/>
          <w:b/>
          <w:bCs/>
          <w:color w:val="000000"/>
          <w:sz w:val="24"/>
          <w:szCs w:val="24"/>
          <w:lang w:eastAsia="tr-TR"/>
        </w:rPr>
        <w:t>MADDE 89</w:t>
      </w:r>
      <w:r w:rsidRPr="00A77004">
        <w:rPr>
          <w:rFonts w:ascii="Times New Roman" w:eastAsia="Times New Roman" w:hAnsi="Times New Roman" w:cs="Times New Roman"/>
          <w:color w:val="000000"/>
          <w:sz w:val="24"/>
          <w:szCs w:val="24"/>
          <w:lang w:eastAsia="tr-TR"/>
        </w:rPr>
        <w:t>- (1) Koordinatör öğretmenler:</w:t>
      </w:r>
    </w:p>
    <w:p w:rsidR="00A77004" w:rsidRPr="00A77004" w:rsidRDefault="00A77004" w:rsidP="00A77004">
      <w:pPr>
        <w:spacing w:after="0" w:line="240" w:lineRule="auto"/>
        <w:ind w:firstLine="567"/>
        <w:jc w:val="both"/>
        <w:rPr>
          <w:rFonts w:ascii="Times New Roman" w:eastAsia="Times New Roman" w:hAnsi="Times New Roman" w:cs="Times New Roman"/>
          <w:color w:val="000000"/>
          <w:sz w:val="24"/>
          <w:szCs w:val="24"/>
          <w:lang w:eastAsia="tr-TR"/>
        </w:rPr>
      </w:pPr>
      <w:r w:rsidRPr="00A77004">
        <w:rPr>
          <w:rFonts w:ascii="Times New Roman" w:eastAsia="Times New Roman" w:hAnsi="Times New Roman" w:cs="Times New Roman"/>
          <w:color w:val="000000"/>
          <w:sz w:val="24"/>
          <w:szCs w:val="24"/>
          <w:lang w:eastAsia="tr-TR"/>
        </w:rPr>
        <w:t>a) İşletmelerde mesleki eğitim uygulaması ile staj </w:t>
      </w:r>
      <w:r w:rsidRPr="00A77004">
        <w:rPr>
          <w:rFonts w:ascii="Times New Roman" w:eastAsia="Times New Roman" w:hAnsi="Times New Roman" w:cs="Times New Roman"/>
          <w:color w:val="000000"/>
          <w:sz w:val="24"/>
          <w:szCs w:val="24"/>
          <w:u w:val="single"/>
          <w:lang w:eastAsia="tr-TR"/>
        </w:rPr>
        <w:t>çalışmalarının</w:t>
      </w:r>
      <w:r w:rsidRPr="00A77004">
        <w:rPr>
          <w:rFonts w:ascii="Times New Roman" w:eastAsia="Times New Roman" w:hAnsi="Times New Roman" w:cs="Times New Roman"/>
          <w:color w:val="000000"/>
          <w:sz w:val="24"/>
          <w:szCs w:val="24"/>
          <w:lang w:eastAsia="tr-TR"/>
        </w:rPr>
        <w:t> planlı olarak yürütülmesini sağlamak amacıyla alınacak önlemleri belirler ve okul müdürlüğüne bildirir.</w:t>
      </w:r>
    </w:p>
    <w:p w:rsidR="00A77004" w:rsidRPr="00A77004" w:rsidRDefault="00A77004" w:rsidP="00A77004">
      <w:pPr>
        <w:spacing w:after="0" w:line="240" w:lineRule="auto"/>
        <w:ind w:firstLine="567"/>
        <w:jc w:val="both"/>
        <w:rPr>
          <w:rFonts w:ascii="Times New Roman" w:eastAsia="Times New Roman" w:hAnsi="Times New Roman" w:cs="Times New Roman"/>
          <w:color w:val="000000"/>
          <w:sz w:val="24"/>
          <w:szCs w:val="24"/>
          <w:lang w:eastAsia="tr-TR"/>
        </w:rPr>
      </w:pPr>
      <w:r w:rsidRPr="00A77004">
        <w:rPr>
          <w:rFonts w:ascii="Times New Roman" w:eastAsia="Times New Roman" w:hAnsi="Times New Roman" w:cs="Times New Roman"/>
          <w:color w:val="000000"/>
          <w:sz w:val="24"/>
          <w:szCs w:val="24"/>
          <w:lang w:eastAsia="tr-TR"/>
        </w:rPr>
        <w:t>b) İşletmelerde, öğretim programlarının uyg</w:t>
      </w:r>
      <w:bookmarkStart w:id="0" w:name="_GoBack"/>
      <w:bookmarkEnd w:id="0"/>
      <w:r w:rsidRPr="00A77004">
        <w:rPr>
          <w:rFonts w:ascii="Times New Roman" w:eastAsia="Times New Roman" w:hAnsi="Times New Roman" w:cs="Times New Roman"/>
          <w:color w:val="000000"/>
          <w:sz w:val="24"/>
          <w:szCs w:val="24"/>
          <w:lang w:eastAsia="tr-TR"/>
        </w:rPr>
        <w:t>ulanmasında ortaya çıkan sorunlarla programlara yansıtılmasında yarar gördüğü hususları belirleyerek hazırlayacağı raporu, program geliştirme çalışmalarında değerlendirilmek üzere okul müdürlüğüne verir.</w:t>
      </w:r>
    </w:p>
    <w:p w:rsidR="00A77004" w:rsidRPr="00A77004" w:rsidRDefault="00A77004" w:rsidP="00A77004">
      <w:pPr>
        <w:spacing w:after="0" w:line="240" w:lineRule="auto"/>
        <w:ind w:firstLine="567"/>
        <w:jc w:val="both"/>
        <w:rPr>
          <w:rFonts w:ascii="Times New Roman" w:eastAsia="Times New Roman" w:hAnsi="Times New Roman" w:cs="Times New Roman"/>
          <w:color w:val="000000"/>
          <w:sz w:val="24"/>
          <w:szCs w:val="24"/>
          <w:lang w:eastAsia="tr-TR"/>
        </w:rPr>
      </w:pPr>
      <w:r w:rsidRPr="00A77004">
        <w:rPr>
          <w:rFonts w:ascii="Times New Roman" w:eastAsia="Times New Roman" w:hAnsi="Times New Roman" w:cs="Times New Roman"/>
          <w:color w:val="000000"/>
          <w:sz w:val="24"/>
          <w:szCs w:val="24"/>
          <w:lang w:eastAsia="tr-TR"/>
        </w:rPr>
        <w:t>c) Mesleki eğitim konusunda, işletme yetkilileriyle usta öğretici/eğitici personele rehberlikte bulunur.</w:t>
      </w:r>
    </w:p>
    <w:p w:rsidR="00A77004" w:rsidRPr="00A77004" w:rsidRDefault="00A77004" w:rsidP="00A77004">
      <w:pPr>
        <w:spacing w:after="0" w:line="240" w:lineRule="auto"/>
        <w:ind w:firstLine="567"/>
        <w:jc w:val="both"/>
        <w:rPr>
          <w:rFonts w:ascii="Times New Roman" w:eastAsia="Times New Roman" w:hAnsi="Times New Roman" w:cs="Times New Roman"/>
          <w:color w:val="000000"/>
          <w:sz w:val="24"/>
          <w:szCs w:val="24"/>
          <w:lang w:eastAsia="tr-TR"/>
        </w:rPr>
      </w:pPr>
      <w:r w:rsidRPr="00A77004">
        <w:rPr>
          <w:rFonts w:ascii="Times New Roman" w:eastAsia="Times New Roman" w:hAnsi="Times New Roman" w:cs="Times New Roman"/>
          <w:color w:val="000000"/>
          <w:sz w:val="24"/>
          <w:szCs w:val="24"/>
          <w:lang w:eastAsia="tr-TR"/>
        </w:rPr>
        <w:t>ç) İşletmelerde beceri eğitimi gören öğrencilerin yapmış oldukları işlerle ilgili iş dosyasını kontrol eder.</w:t>
      </w:r>
    </w:p>
    <w:p w:rsidR="00A77004" w:rsidRPr="00A77004" w:rsidRDefault="00A77004" w:rsidP="00A77004">
      <w:pPr>
        <w:spacing w:after="0" w:line="240" w:lineRule="auto"/>
        <w:ind w:firstLine="567"/>
        <w:jc w:val="both"/>
        <w:rPr>
          <w:rFonts w:ascii="Times New Roman" w:eastAsia="Times New Roman" w:hAnsi="Times New Roman" w:cs="Times New Roman"/>
          <w:color w:val="000000"/>
          <w:sz w:val="24"/>
          <w:szCs w:val="24"/>
          <w:lang w:eastAsia="tr-TR"/>
        </w:rPr>
      </w:pPr>
      <w:r w:rsidRPr="00A77004">
        <w:rPr>
          <w:rFonts w:ascii="Times New Roman" w:eastAsia="Times New Roman" w:hAnsi="Times New Roman" w:cs="Times New Roman"/>
          <w:color w:val="000000"/>
          <w:sz w:val="24"/>
          <w:szCs w:val="24"/>
          <w:lang w:eastAsia="tr-TR"/>
        </w:rPr>
        <w:t>d) Öğrencilerin başarı, devamsızlık ve disiplin durumunu izleyerek işletme kayıtlarındaki bilgilerin takip eden iki iş günü içerisinde okul müdürlüğüne iletilmesini sağlar.</w:t>
      </w:r>
    </w:p>
    <w:p w:rsidR="00A77004" w:rsidRPr="00A77004" w:rsidRDefault="00A77004" w:rsidP="00A77004">
      <w:pPr>
        <w:spacing w:after="0" w:line="240" w:lineRule="auto"/>
        <w:ind w:firstLine="567"/>
        <w:jc w:val="both"/>
        <w:rPr>
          <w:rFonts w:ascii="Times New Roman" w:eastAsia="Times New Roman" w:hAnsi="Times New Roman" w:cs="Times New Roman"/>
          <w:color w:val="000000"/>
          <w:sz w:val="24"/>
          <w:szCs w:val="24"/>
          <w:lang w:eastAsia="tr-TR"/>
        </w:rPr>
      </w:pPr>
      <w:r w:rsidRPr="00A77004">
        <w:rPr>
          <w:rFonts w:ascii="Times New Roman" w:eastAsia="Times New Roman" w:hAnsi="Times New Roman" w:cs="Times New Roman"/>
          <w:color w:val="000000"/>
          <w:sz w:val="24"/>
          <w:szCs w:val="24"/>
          <w:lang w:eastAsia="tr-TR"/>
        </w:rPr>
        <w:t>e) </w:t>
      </w:r>
      <w:r w:rsidR="00D3359A" w:rsidRPr="00A77004">
        <w:rPr>
          <w:rFonts w:ascii="Times New Roman" w:eastAsia="Times New Roman" w:hAnsi="Times New Roman" w:cs="Times New Roman"/>
          <w:color w:val="000000"/>
          <w:sz w:val="24"/>
          <w:szCs w:val="24"/>
          <w:lang w:eastAsia="tr-TR"/>
        </w:rPr>
        <w:t xml:space="preserve"> </w:t>
      </w:r>
      <w:r w:rsidRPr="00A77004">
        <w:rPr>
          <w:rFonts w:ascii="Times New Roman" w:eastAsia="Times New Roman" w:hAnsi="Times New Roman" w:cs="Times New Roman"/>
          <w:color w:val="000000"/>
          <w:sz w:val="24"/>
          <w:szCs w:val="24"/>
          <w:lang w:eastAsia="tr-TR"/>
        </w:rPr>
        <w:t>İşletme yetkilileriyle işbirliği yaparak işyerine uyum sağlayamayan öğrencileri belirler ve özel eğitim ihtiyacı olan öğrenciler için işletme ve okul arasında yapılan işbirliği gereği uygulamaya yönelik iş ve işlemleri takip eder, alınacak önlemleri okul müdürlüğüne bildirir.</w:t>
      </w:r>
    </w:p>
    <w:p w:rsidR="00A77004" w:rsidRPr="00A77004" w:rsidRDefault="00A77004" w:rsidP="00A77004">
      <w:pPr>
        <w:spacing w:after="0" w:line="240" w:lineRule="auto"/>
        <w:ind w:firstLine="567"/>
        <w:jc w:val="both"/>
        <w:rPr>
          <w:rFonts w:ascii="Times New Roman" w:eastAsia="Times New Roman" w:hAnsi="Times New Roman" w:cs="Times New Roman"/>
          <w:color w:val="000000"/>
          <w:sz w:val="24"/>
          <w:szCs w:val="24"/>
          <w:lang w:eastAsia="tr-TR"/>
        </w:rPr>
      </w:pPr>
      <w:r w:rsidRPr="00A77004">
        <w:rPr>
          <w:rFonts w:ascii="Times New Roman" w:eastAsia="Times New Roman" w:hAnsi="Times New Roman" w:cs="Times New Roman"/>
          <w:color w:val="000000"/>
          <w:sz w:val="24"/>
          <w:szCs w:val="24"/>
          <w:lang w:eastAsia="tr-TR"/>
        </w:rPr>
        <w:t>f) Okul ile işletme arasında imzalanan sözleşmenin uygulanmasında ortaya çıkan sorunları belirleyerek okul müdürlüğüne bildirir.</w:t>
      </w:r>
    </w:p>
    <w:p w:rsidR="00A77004" w:rsidRPr="00A77004" w:rsidRDefault="00A77004" w:rsidP="00A77004">
      <w:pPr>
        <w:spacing w:after="0" w:line="240" w:lineRule="auto"/>
        <w:ind w:firstLine="567"/>
        <w:jc w:val="both"/>
        <w:rPr>
          <w:rFonts w:ascii="Times New Roman" w:eastAsia="Times New Roman" w:hAnsi="Times New Roman" w:cs="Times New Roman"/>
          <w:color w:val="000000"/>
          <w:sz w:val="24"/>
          <w:szCs w:val="24"/>
          <w:lang w:eastAsia="tr-TR"/>
        </w:rPr>
      </w:pPr>
      <w:r w:rsidRPr="00A77004">
        <w:rPr>
          <w:rFonts w:ascii="Times New Roman" w:eastAsia="Times New Roman" w:hAnsi="Times New Roman" w:cs="Times New Roman"/>
          <w:color w:val="000000"/>
          <w:sz w:val="24"/>
          <w:szCs w:val="24"/>
          <w:lang w:eastAsia="tr-TR"/>
        </w:rPr>
        <w:t>g) İşletme yetkilisince döneme ait puan çizelgelerinin doldurularak dönem sona ermeden 5 gün önce okul müdürlüğüne teslim edilmesini sağlar.</w:t>
      </w:r>
    </w:p>
    <w:p w:rsidR="00A77004" w:rsidRPr="00A77004" w:rsidRDefault="00A77004" w:rsidP="00A77004">
      <w:pPr>
        <w:spacing w:after="0" w:line="240" w:lineRule="auto"/>
        <w:ind w:firstLine="567"/>
        <w:jc w:val="both"/>
        <w:rPr>
          <w:rFonts w:ascii="Times New Roman" w:eastAsia="Times New Roman" w:hAnsi="Times New Roman" w:cs="Times New Roman"/>
          <w:color w:val="000000"/>
          <w:sz w:val="24"/>
          <w:szCs w:val="24"/>
          <w:lang w:eastAsia="tr-TR"/>
        </w:rPr>
      </w:pPr>
      <w:r w:rsidRPr="00A77004">
        <w:rPr>
          <w:rFonts w:ascii="Times New Roman" w:eastAsia="Times New Roman" w:hAnsi="Times New Roman" w:cs="Times New Roman"/>
          <w:color w:val="000000"/>
          <w:sz w:val="24"/>
          <w:szCs w:val="24"/>
          <w:lang w:eastAsia="tr-TR"/>
        </w:rPr>
        <w:t>ğ) Mezunları izleme ve işe yerleştirme çalışmaları kapsamında gerektiğinde mezunlar ve işyeri yetkililerine anket uygular.</w:t>
      </w:r>
    </w:p>
    <w:p w:rsidR="00A77004" w:rsidRPr="00A77004" w:rsidRDefault="00A77004" w:rsidP="00A77004">
      <w:pPr>
        <w:spacing w:after="0" w:line="240" w:lineRule="auto"/>
        <w:ind w:firstLine="567"/>
        <w:jc w:val="both"/>
        <w:rPr>
          <w:rFonts w:ascii="Times New Roman" w:eastAsia="Times New Roman" w:hAnsi="Times New Roman" w:cs="Times New Roman"/>
          <w:color w:val="000000"/>
          <w:sz w:val="24"/>
          <w:szCs w:val="24"/>
          <w:lang w:eastAsia="tr-TR"/>
        </w:rPr>
      </w:pPr>
      <w:r w:rsidRPr="00A77004">
        <w:rPr>
          <w:rFonts w:ascii="Times New Roman" w:eastAsia="Times New Roman" w:hAnsi="Times New Roman" w:cs="Times New Roman"/>
          <w:color w:val="000000"/>
          <w:sz w:val="24"/>
          <w:szCs w:val="24"/>
          <w:lang w:eastAsia="tr-TR"/>
        </w:rPr>
        <w:t>h) İşletmelerde mesleki eğitim konusunda müdürün vereceği diğer görevleri yerine getirir.</w:t>
      </w:r>
    </w:p>
    <w:p w:rsidR="00A77004" w:rsidRDefault="00A77004" w:rsidP="00A77004">
      <w:pPr>
        <w:spacing w:after="0" w:line="240" w:lineRule="auto"/>
        <w:ind w:firstLine="567"/>
        <w:jc w:val="both"/>
        <w:rPr>
          <w:rFonts w:ascii="Times New Roman" w:eastAsia="Times New Roman" w:hAnsi="Times New Roman" w:cs="Times New Roman"/>
          <w:color w:val="000000"/>
          <w:sz w:val="24"/>
          <w:szCs w:val="24"/>
          <w:lang w:eastAsia="tr-TR"/>
        </w:rPr>
      </w:pPr>
      <w:r w:rsidRPr="00A77004">
        <w:rPr>
          <w:rFonts w:ascii="Times New Roman" w:eastAsia="Times New Roman" w:hAnsi="Times New Roman" w:cs="Times New Roman"/>
          <w:color w:val="000000"/>
          <w:sz w:val="24"/>
          <w:szCs w:val="24"/>
          <w:lang w:eastAsia="tr-TR"/>
        </w:rPr>
        <w:t>(2)</w:t>
      </w:r>
      <w:r w:rsidRPr="00A77004">
        <w:rPr>
          <w:rFonts w:ascii="Times New Roman" w:eastAsia="Times New Roman" w:hAnsi="Times New Roman" w:cs="Times New Roman"/>
          <w:b/>
          <w:bCs/>
          <w:color w:val="000000"/>
          <w:sz w:val="24"/>
          <w:szCs w:val="24"/>
          <w:lang w:eastAsia="tr-TR"/>
        </w:rPr>
        <w:t> </w:t>
      </w:r>
      <w:r w:rsidR="00D3359A" w:rsidRPr="00A77004">
        <w:rPr>
          <w:rFonts w:ascii="Times New Roman" w:eastAsia="Times New Roman" w:hAnsi="Times New Roman" w:cs="Times New Roman"/>
          <w:color w:val="000000"/>
          <w:sz w:val="24"/>
          <w:szCs w:val="24"/>
          <w:lang w:eastAsia="tr-TR"/>
        </w:rPr>
        <w:t xml:space="preserve"> </w:t>
      </w:r>
      <w:r w:rsidRPr="00A77004">
        <w:rPr>
          <w:rFonts w:ascii="Times New Roman" w:eastAsia="Times New Roman" w:hAnsi="Times New Roman" w:cs="Times New Roman"/>
          <w:color w:val="000000"/>
          <w:sz w:val="24"/>
          <w:szCs w:val="24"/>
          <w:lang w:eastAsia="tr-TR"/>
        </w:rPr>
        <w:t>İşletmelerde mesleki eğitim görecek veya staj yapacak öğrenci kontenjanlarının belirlenmesine esas olmak üzere görevli olduğu eğitim bölgesinde alan taraması yaparak işletme taleplerini alır. Bu uygulama, işletmelerde mesleki eğitim görevi içinde gerçekleştirilir.</w:t>
      </w:r>
    </w:p>
    <w:p w:rsidR="00CA0785" w:rsidRDefault="00CA0785" w:rsidP="00A77004">
      <w:pPr>
        <w:spacing w:after="0" w:line="240" w:lineRule="auto"/>
        <w:ind w:firstLine="567"/>
        <w:jc w:val="both"/>
        <w:rPr>
          <w:rFonts w:ascii="Times New Roman" w:eastAsia="Times New Roman" w:hAnsi="Times New Roman" w:cs="Times New Roman"/>
          <w:color w:val="000000"/>
          <w:sz w:val="24"/>
          <w:szCs w:val="24"/>
          <w:lang w:eastAsia="tr-TR"/>
        </w:rPr>
      </w:pPr>
    </w:p>
    <w:p w:rsidR="003C5A4E" w:rsidRDefault="003C5A4E" w:rsidP="00A77004">
      <w:pPr>
        <w:spacing w:after="0" w:line="240" w:lineRule="auto"/>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(MTEGM -12336661)</w:t>
      </w:r>
    </w:p>
    <w:p w:rsidR="00CA0785" w:rsidRDefault="003C5A4E" w:rsidP="00A77004">
      <w:pPr>
        <w:spacing w:after="0" w:line="240" w:lineRule="auto"/>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w:t>
      </w:r>
      <w:r w:rsidR="00CA0785">
        <w:rPr>
          <w:rFonts w:ascii="Times New Roman" w:eastAsia="Times New Roman" w:hAnsi="Times New Roman" w:cs="Times New Roman"/>
          <w:color w:val="000000"/>
          <w:sz w:val="24"/>
          <w:szCs w:val="24"/>
          <w:lang w:eastAsia="tr-TR"/>
        </w:rPr>
        <w:t>öreve gitmeden önce gerekli koordinatörlük evrakını okul yö</w:t>
      </w:r>
      <w:r w:rsidR="003E692C">
        <w:rPr>
          <w:rFonts w:ascii="Times New Roman" w:eastAsia="Times New Roman" w:hAnsi="Times New Roman" w:cs="Times New Roman"/>
          <w:color w:val="000000"/>
          <w:sz w:val="24"/>
          <w:szCs w:val="24"/>
          <w:lang w:eastAsia="tr-TR"/>
        </w:rPr>
        <w:t>netiminden koordinatörlük görevi</w:t>
      </w:r>
      <w:r w:rsidR="00CA0785">
        <w:rPr>
          <w:rFonts w:ascii="Times New Roman" w:eastAsia="Times New Roman" w:hAnsi="Times New Roman" w:cs="Times New Roman"/>
          <w:color w:val="000000"/>
          <w:sz w:val="24"/>
          <w:szCs w:val="24"/>
          <w:lang w:eastAsia="tr-TR"/>
        </w:rPr>
        <w:t>n</w:t>
      </w:r>
      <w:r w:rsidR="003E692C">
        <w:rPr>
          <w:rFonts w:ascii="Times New Roman" w:eastAsia="Times New Roman" w:hAnsi="Times New Roman" w:cs="Times New Roman"/>
          <w:color w:val="000000"/>
          <w:sz w:val="24"/>
          <w:szCs w:val="24"/>
          <w:lang w:eastAsia="tr-TR"/>
        </w:rPr>
        <w:t>i</w:t>
      </w:r>
      <w:r w:rsidR="00CA0785">
        <w:rPr>
          <w:rFonts w:ascii="Times New Roman" w:eastAsia="Times New Roman" w:hAnsi="Times New Roman" w:cs="Times New Roman"/>
          <w:color w:val="000000"/>
          <w:sz w:val="24"/>
          <w:szCs w:val="24"/>
          <w:lang w:eastAsia="tr-TR"/>
        </w:rPr>
        <w:t>n olduğu gün veya bu görevinden önceki en son dersinin olduğu gün imza karşılığı teslim alır. Söz konusu evr</w:t>
      </w:r>
      <w:r w:rsidR="003E692C">
        <w:rPr>
          <w:rFonts w:ascii="Times New Roman" w:eastAsia="Times New Roman" w:hAnsi="Times New Roman" w:cs="Times New Roman"/>
          <w:color w:val="000000"/>
          <w:sz w:val="24"/>
          <w:szCs w:val="24"/>
          <w:lang w:eastAsia="tr-TR"/>
        </w:rPr>
        <w:t xml:space="preserve">akı eksiksiz doldurup, işletme yetkilisi ile birlikte imzalayarak, koordinatörlük görevini takip eden iki iş günü içinde okul yönetimine imza karşılığı teslim eder. </w:t>
      </w:r>
    </w:p>
    <w:p w:rsidR="003E692C" w:rsidRDefault="003E692C" w:rsidP="00A77004">
      <w:pPr>
        <w:spacing w:after="0" w:line="240" w:lineRule="auto"/>
        <w:ind w:firstLine="567"/>
        <w:jc w:val="both"/>
        <w:rPr>
          <w:rFonts w:ascii="Times New Roman" w:eastAsia="Times New Roman" w:hAnsi="Times New Roman" w:cs="Times New Roman"/>
          <w:color w:val="000000"/>
          <w:sz w:val="24"/>
          <w:szCs w:val="24"/>
          <w:lang w:eastAsia="tr-TR"/>
        </w:rPr>
      </w:pPr>
    </w:p>
    <w:p w:rsidR="003E692C" w:rsidRDefault="003E692C" w:rsidP="00A77004">
      <w:pPr>
        <w:spacing w:after="0" w:line="240" w:lineRule="auto"/>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Koordinatörlük evrakını okul yönetiminden zamanında teslim almayan ya da zamanında teslim etmeyen, teslim ettiği halde ilgili bölümleri doldurmadığı, evraklardaki imzalar eksik olan koordinatör öğretmen hakkında yasal işlem yapılır. Bu gibi durumlarda koordinatörlük için ek ders ücreti ödenmez. </w:t>
      </w:r>
    </w:p>
    <w:p w:rsidR="00C25834" w:rsidRDefault="00C25834" w:rsidP="00A77004">
      <w:pPr>
        <w:spacing w:after="0" w:line="240" w:lineRule="auto"/>
        <w:ind w:firstLine="567"/>
        <w:jc w:val="both"/>
        <w:rPr>
          <w:rFonts w:ascii="Times New Roman" w:eastAsia="Times New Roman" w:hAnsi="Times New Roman" w:cs="Times New Roman"/>
          <w:color w:val="000000"/>
          <w:sz w:val="24"/>
          <w:szCs w:val="24"/>
          <w:lang w:eastAsia="tr-TR"/>
        </w:rPr>
      </w:pPr>
    </w:p>
    <w:p w:rsidR="003C5A4E" w:rsidRDefault="003C5A4E" w:rsidP="003C5A4E">
      <w:pPr>
        <w:spacing w:after="0" w:line="240" w:lineRule="auto"/>
        <w:ind w:firstLine="56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(OÖKY 186/5)</w:t>
      </w:r>
    </w:p>
    <w:p w:rsidR="003C5A4E" w:rsidRPr="0038605A" w:rsidRDefault="003C5A4E" w:rsidP="003C5A4E">
      <w:pPr>
        <w:spacing w:after="0" w:line="240" w:lineRule="auto"/>
        <w:ind w:firstLine="567"/>
        <w:jc w:val="both"/>
        <w:rPr>
          <w:rFonts w:ascii="Times New Roman" w:eastAsia="Times New Roman" w:hAnsi="Times New Roman" w:cs="Times New Roman"/>
          <w:color w:val="FF0000"/>
          <w:sz w:val="24"/>
          <w:szCs w:val="24"/>
          <w:lang w:eastAsia="tr-TR"/>
        </w:rPr>
      </w:pPr>
      <w:r w:rsidRPr="0038605A">
        <w:rPr>
          <w:rFonts w:ascii="Times New Roman" w:eastAsia="Times New Roman" w:hAnsi="Times New Roman" w:cs="Times New Roman"/>
          <w:color w:val="FF0000"/>
          <w:sz w:val="24"/>
          <w:szCs w:val="24"/>
          <w:lang w:eastAsia="tr-TR"/>
        </w:rPr>
        <w:t>i) </w:t>
      </w:r>
      <w:r w:rsidRPr="00B302AF">
        <w:rPr>
          <w:rFonts w:ascii="Times New Roman" w:eastAsia="Times New Roman" w:hAnsi="Times New Roman" w:cs="Times New Roman"/>
          <w:color w:val="FF0000"/>
          <w:sz w:val="24"/>
          <w:szCs w:val="24"/>
          <w:lang w:eastAsia="tr-TR"/>
        </w:rPr>
        <w:t xml:space="preserve"> </w:t>
      </w:r>
      <w:r w:rsidRPr="0038605A">
        <w:rPr>
          <w:rFonts w:ascii="Times New Roman" w:eastAsia="Times New Roman" w:hAnsi="Times New Roman" w:cs="Times New Roman"/>
          <w:color w:val="FF0000"/>
          <w:sz w:val="24"/>
          <w:szCs w:val="24"/>
          <w:lang w:eastAsia="tr-TR"/>
        </w:rPr>
        <w:t>Mesleki eğitim için işletmeye gönderilecek öğrencilere, işletmenin şartları, çalışma koşulları ve işletmede iletişim kurulacak yetkililerle ilgili konularda rehberlik yapar.</w:t>
      </w:r>
    </w:p>
    <w:p w:rsidR="003C5A4E" w:rsidRDefault="003C5A4E" w:rsidP="00A77004">
      <w:pPr>
        <w:spacing w:after="0" w:line="240" w:lineRule="auto"/>
        <w:ind w:firstLine="567"/>
        <w:jc w:val="both"/>
        <w:rPr>
          <w:rFonts w:ascii="Times New Roman" w:eastAsia="Times New Roman" w:hAnsi="Times New Roman" w:cs="Times New Roman"/>
          <w:color w:val="000000"/>
          <w:sz w:val="24"/>
          <w:szCs w:val="24"/>
          <w:lang w:eastAsia="tr-TR"/>
        </w:rPr>
      </w:pPr>
    </w:p>
    <w:p w:rsidR="003C5A4E" w:rsidRPr="0038605A" w:rsidRDefault="003C5A4E" w:rsidP="003C5A4E">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f) Koordinatör olarak görevlendirilenler, öğrencilerin işletmedeki eğitim ve öğretim, başarı, devamsızlık, disiplin ve benzeri durumlarını titizlikle takip eder, program doğrultusunda haftalık/aylık düzenlenecek formları/raporları </w:t>
      </w:r>
      <w:r w:rsidRPr="0038605A">
        <w:rPr>
          <w:rFonts w:ascii="Times New Roman" w:eastAsia="Times New Roman" w:hAnsi="Times New Roman" w:cs="Times New Roman"/>
          <w:color w:val="000000"/>
          <w:sz w:val="24"/>
          <w:szCs w:val="24"/>
          <w:u w:val="single"/>
          <w:lang w:eastAsia="tr-TR"/>
        </w:rPr>
        <w:t>okul yönetimine</w:t>
      </w:r>
      <w:r w:rsidRPr="0038605A">
        <w:rPr>
          <w:rFonts w:ascii="Times New Roman" w:eastAsia="Times New Roman" w:hAnsi="Times New Roman" w:cs="Times New Roman"/>
          <w:color w:val="000000"/>
          <w:sz w:val="24"/>
          <w:szCs w:val="24"/>
          <w:lang w:eastAsia="tr-TR"/>
        </w:rPr>
        <w:t> teslim eder.</w:t>
      </w:r>
    </w:p>
    <w:p w:rsidR="003C5A4E" w:rsidRDefault="003C5A4E" w:rsidP="00A77004">
      <w:pPr>
        <w:spacing w:after="0" w:line="240" w:lineRule="auto"/>
        <w:ind w:firstLine="567"/>
        <w:jc w:val="both"/>
        <w:rPr>
          <w:rFonts w:ascii="Times New Roman" w:eastAsia="Times New Roman" w:hAnsi="Times New Roman" w:cs="Times New Roman"/>
          <w:color w:val="000000"/>
          <w:sz w:val="24"/>
          <w:szCs w:val="24"/>
          <w:lang w:eastAsia="tr-TR"/>
        </w:rPr>
      </w:pPr>
    </w:p>
    <w:p w:rsidR="003C5A4E" w:rsidRPr="00DB2F95" w:rsidRDefault="003C5A4E" w:rsidP="00DB2F9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tr-TR"/>
        </w:rPr>
      </w:pPr>
      <w:r w:rsidRPr="00DB2F95">
        <w:rPr>
          <w:rFonts w:ascii="Times New Roman" w:eastAsia="Times New Roman" w:hAnsi="Times New Roman" w:cs="Times New Roman"/>
          <w:color w:val="000000"/>
          <w:sz w:val="24"/>
          <w:szCs w:val="24"/>
          <w:lang w:eastAsia="tr-TR"/>
        </w:rPr>
        <w:t>Öğrenci ve işletmeye devamsızlık çizelgelerinin tutulması ve maaş ödemeleri konusunda rehberlik eder. Öğrencinin maaşının düzenli ve tam olarak almasını sağlar.</w:t>
      </w:r>
    </w:p>
    <w:p w:rsidR="003C5A4E" w:rsidRDefault="003C5A4E" w:rsidP="003C5A4E">
      <w:pPr>
        <w:spacing w:after="0" w:line="240" w:lineRule="auto"/>
        <w:ind w:firstLine="567"/>
        <w:jc w:val="both"/>
        <w:rPr>
          <w:rFonts w:ascii="Times New Roman" w:eastAsia="Times New Roman" w:hAnsi="Times New Roman" w:cs="Times New Roman"/>
          <w:color w:val="000000"/>
          <w:sz w:val="24"/>
          <w:szCs w:val="24"/>
          <w:lang w:eastAsia="tr-TR"/>
        </w:rPr>
      </w:pPr>
    </w:p>
    <w:p w:rsidR="003C5A4E" w:rsidRPr="00DB2F95" w:rsidRDefault="003C5A4E" w:rsidP="00DB2F9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tr-TR"/>
        </w:rPr>
      </w:pPr>
      <w:r w:rsidRPr="00DB2F95">
        <w:rPr>
          <w:rFonts w:ascii="Times New Roman" w:eastAsia="Times New Roman" w:hAnsi="Times New Roman" w:cs="Times New Roman"/>
          <w:color w:val="000000"/>
          <w:sz w:val="24"/>
          <w:szCs w:val="24"/>
          <w:lang w:eastAsia="tr-TR"/>
        </w:rPr>
        <w:t xml:space="preserve">Stajer öğrencinin ilgili aydaki staj çalışması biter bitmez yoklama çizelgesini işletmeden teslim alır ve sigorta ve devlet katkısı ödemelerinin zamanında ve doğru yapılabilmesi için  okul idaresine derhal ulaştırır. </w:t>
      </w:r>
    </w:p>
    <w:p w:rsidR="003C5A4E" w:rsidRDefault="003C5A4E" w:rsidP="003C5A4E">
      <w:pPr>
        <w:spacing w:after="0" w:line="240" w:lineRule="auto"/>
        <w:ind w:firstLine="567"/>
        <w:jc w:val="both"/>
        <w:rPr>
          <w:rFonts w:ascii="Times New Roman" w:eastAsia="Times New Roman" w:hAnsi="Times New Roman" w:cs="Times New Roman"/>
          <w:color w:val="000000"/>
          <w:sz w:val="24"/>
          <w:szCs w:val="24"/>
          <w:lang w:eastAsia="tr-TR"/>
        </w:rPr>
      </w:pPr>
    </w:p>
    <w:p w:rsidR="003C5A4E" w:rsidRPr="00DB2F95" w:rsidRDefault="003C5A4E" w:rsidP="00DB2F9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tr-TR"/>
        </w:rPr>
      </w:pPr>
      <w:r w:rsidRPr="00DB2F95">
        <w:rPr>
          <w:rFonts w:ascii="Times New Roman" w:eastAsia="Times New Roman" w:hAnsi="Times New Roman" w:cs="Times New Roman"/>
          <w:color w:val="000000"/>
          <w:sz w:val="24"/>
          <w:szCs w:val="24"/>
          <w:lang w:eastAsia="tr-TR"/>
        </w:rPr>
        <w:t xml:space="preserve">Staj yapan öğrencinin veli izni almak istemesi durumunda izin belgesini doğru bir şekilde doldurması ve imzalatması için rehberlik eder.  </w:t>
      </w:r>
    </w:p>
    <w:p w:rsidR="003C5A4E" w:rsidRDefault="003C5A4E" w:rsidP="00A77004">
      <w:pPr>
        <w:spacing w:after="0" w:line="240" w:lineRule="auto"/>
        <w:ind w:firstLine="567"/>
        <w:jc w:val="both"/>
        <w:rPr>
          <w:rFonts w:ascii="Times New Roman" w:eastAsia="Times New Roman" w:hAnsi="Times New Roman" w:cs="Times New Roman"/>
          <w:color w:val="000000"/>
          <w:sz w:val="24"/>
          <w:szCs w:val="24"/>
          <w:lang w:eastAsia="tr-TR"/>
        </w:rPr>
      </w:pPr>
    </w:p>
    <w:p w:rsidR="00C25834" w:rsidRDefault="00C25834" w:rsidP="00A77004">
      <w:pPr>
        <w:spacing w:after="0" w:line="240" w:lineRule="auto"/>
        <w:ind w:firstLine="567"/>
        <w:jc w:val="both"/>
        <w:rPr>
          <w:rFonts w:ascii="Times New Roman" w:eastAsia="Times New Roman" w:hAnsi="Times New Roman" w:cs="Times New Roman"/>
          <w:color w:val="000000"/>
          <w:sz w:val="24"/>
          <w:szCs w:val="24"/>
          <w:lang w:eastAsia="tr-TR"/>
        </w:rPr>
      </w:pPr>
    </w:p>
    <w:p w:rsidR="00C25834" w:rsidRPr="00A77004" w:rsidRDefault="00C25834" w:rsidP="00A77004">
      <w:pPr>
        <w:spacing w:after="0" w:line="240" w:lineRule="auto"/>
        <w:ind w:firstLine="567"/>
        <w:jc w:val="both"/>
        <w:rPr>
          <w:rFonts w:ascii="Times New Roman" w:eastAsia="Times New Roman" w:hAnsi="Times New Roman" w:cs="Times New Roman"/>
          <w:color w:val="000000"/>
          <w:sz w:val="24"/>
          <w:szCs w:val="24"/>
          <w:lang w:eastAsia="tr-TR"/>
        </w:rPr>
      </w:pPr>
    </w:p>
    <w:p w:rsidR="002C0F5F" w:rsidRDefault="00454EA0"/>
    <w:sectPr w:rsidR="002C0F5F" w:rsidSect="003C5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B4718"/>
    <w:multiLevelType w:val="hybridMultilevel"/>
    <w:tmpl w:val="76843BF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004"/>
    <w:rsid w:val="000205A7"/>
    <w:rsid w:val="003C5A4E"/>
    <w:rsid w:val="003E692C"/>
    <w:rsid w:val="00412F47"/>
    <w:rsid w:val="00454EA0"/>
    <w:rsid w:val="0077365B"/>
    <w:rsid w:val="00816BCB"/>
    <w:rsid w:val="00A77004"/>
    <w:rsid w:val="00BB37EF"/>
    <w:rsid w:val="00BE73CF"/>
    <w:rsid w:val="00C25834"/>
    <w:rsid w:val="00CA0785"/>
    <w:rsid w:val="00D3359A"/>
    <w:rsid w:val="00DB2F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F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18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3</cp:revision>
  <dcterms:created xsi:type="dcterms:W3CDTF">2021-08-30T15:15:00Z</dcterms:created>
  <dcterms:modified xsi:type="dcterms:W3CDTF">2021-08-30T19:25:00Z</dcterms:modified>
</cp:coreProperties>
</file>