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903" w:rsidRDefault="00B04903"/>
    <w:p w:rsidR="00AC4B4B" w:rsidRDefault="00AC4B4B" w:rsidP="00AC4B4B">
      <w:pPr>
        <w:ind w:firstLine="708"/>
        <w:jc w:val="center"/>
      </w:pPr>
      <w:r>
        <w:t>30 Ekim 1923 Gazete Haberi</w:t>
      </w:r>
      <w:bookmarkStart w:id="0" w:name="_GoBack"/>
      <w:bookmarkEnd w:id="0"/>
    </w:p>
    <w:p w:rsidR="005E7EFA" w:rsidRDefault="00B04903" w:rsidP="00BA0A00">
      <w:pPr>
        <w:ind w:firstLine="708"/>
      </w:pPr>
      <w:r>
        <w:t>Kemal Paşa’nın</w:t>
      </w:r>
      <w:r w:rsidR="00BA0A00">
        <w:t>,</w:t>
      </w:r>
      <w:r>
        <w:t xml:space="preserve"> Gelibolu</w:t>
      </w:r>
      <w:r w:rsidR="00BA0A00">
        <w:t>’</w:t>
      </w:r>
      <w:r>
        <w:t>daki ingiliz kuvvetlerinin yenilgiye uğratılmasında çok büyük rol oynadığı biliniyor. Türk ordusu Yunan ordusu karşısında devasa zaferler kazanırken Kemal Paşa</w:t>
      </w:r>
      <w:r w:rsidR="00BA0A00">
        <w:t xml:space="preserve"> tarafından komuta ediliyordu</w:t>
      </w:r>
      <w:r>
        <w:t xml:space="preserve">. Türk- Yunan savaşının bitirilmesini sağlayan lozan konferansına katılan </w:t>
      </w:r>
      <w:r w:rsidR="00BA0A00">
        <w:t xml:space="preserve">heyeti kemal paşa yönetiyordu. </w:t>
      </w:r>
      <w:r>
        <w:t xml:space="preserve"> </w:t>
      </w:r>
      <w:r w:rsidR="00BA0A00">
        <w:t xml:space="preserve">Ve </w:t>
      </w:r>
      <w:r>
        <w:t xml:space="preserve">şimdi Cumhuriyetin ilan edilmesiyle türk zaferinin neredeyse tamamladığı </w:t>
      </w:r>
      <w:r w:rsidR="00BA0A00">
        <w:t>söyleniyor</w:t>
      </w:r>
      <w:r>
        <w:t xml:space="preserve">. </w:t>
      </w:r>
    </w:p>
    <w:p w:rsidR="00B04903" w:rsidRDefault="00B04903" w:rsidP="00BA0A00">
      <w:pPr>
        <w:ind w:firstLine="708"/>
      </w:pPr>
      <w:r>
        <w:t>Mustafa Kemal</w:t>
      </w:r>
      <w:r w:rsidR="00BA0A00">
        <w:t>’in,</w:t>
      </w:r>
      <w:r>
        <w:t xml:space="preserve"> soğuk, </w:t>
      </w:r>
      <w:r w:rsidR="00BA0A00">
        <w:t>katı,</w:t>
      </w:r>
      <w:r>
        <w:t xml:space="preserve"> karar</w:t>
      </w:r>
      <w:r w:rsidR="00BA0A00">
        <w:t>lı ve ülkesinin süper güç olması için yapılması gereken hiç bir şeye karşı çıkmayan bir kişi olduğu söyleniyor.</w:t>
      </w:r>
      <w:r>
        <w:t xml:space="preserve"> </w:t>
      </w:r>
    </w:p>
    <w:p w:rsidR="00BA0A00" w:rsidRDefault="00BA0A00" w:rsidP="00BA0A00">
      <w:pPr>
        <w:ind w:firstLine="708"/>
      </w:pPr>
      <w:r>
        <w:rPr>
          <w:noProof/>
          <w:lang w:eastAsia="tr-TR"/>
        </w:rPr>
        <w:drawing>
          <wp:inline distT="0" distB="0" distL="0" distR="0" wp14:anchorId="316DBF2E" wp14:editId="5A4C2179">
            <wp:extent cx="4330700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307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0A00" w:rsidRDefault="00BA0A00" w:rsidP="00BA0A00">
      <w:pPr>
        <w:ind w:firstLine="708"/>
      </w:pPr>
      <w:r w:rsidRPr="00BA0A00">
        <w:t>https://chroniclingamerica.loc.gov/lccn/sn83045462/1923-10-30/ed-1/seq-3/#date1=1923&amp;index=1&amp;rows=20&amp;words=KEMAL+Kemal+Mustapha+MUSTAPHA&amp;searchType=basic&amp;sequence=0&amp;state=&amp;date2=1923&amp;proxtext=mustapha+kemal&amp;y=19&amp;x=15&amp;dateFilterType=yearRange&amp;page=1</w:t>
      </w:r>
    </w:p>
    <w:sectPr w:rsidR="00BA0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903"/>
    <w:rsid w:val="005E7EFA"/>
    <w:rsid w:val="00AC4B4B"/>
    <w:rsid w:val="00B04903"/>
    <w:rsid w:val="00BA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0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1</cp:revision>
  <dcterms:created xsi:type="dcterms:W3CDTF">2020-10-28T18:48:00Z</dcterms:created>
  <dcterms:modified xsi:type="dcterms:W3CDTF">2020-10-28T19:13:00Z</dcterms:modified>
</cp:coreProperties>
</file>