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82A" w:rsidRPr="003B3D34" w:rsidRDefault="0079482A" w:rsidP="00C0682E">
      <w:pPr>
        <w:spacing w:after="0" w:line="240" w:lineRule="auto"/>
        <w:jc w:val="center"/>
        <w:rPr>
          <w:rFonts w:eastAsia="Calibri" w:cstheme="minorHAnsi"/>
          <w:b/>
          <w:color w:val="000000" w:themeColor="text1"/>
          <w:sz w:val="28"/>
          <w:szCs w:val="28"/>
        </w:rPr>
      </w:pPr>
      <w:bookmarkStart w:id="0" w:name="_GoBack"/>
      <w:bookmarkEnd w:id="0"/>
      <w:r w:rsidRPr="003B3D34">
        <w:rPr>
          <w:rFonts w:eastAsia="Calibri" w:cstheme="minorHAnsi"/>
          <w:b/>
          <w:color w:val="000000" w:themeColor="text1"/>
          <w:sz w:val="28"/>
          <w:szCs w:val="28"/>
        </w:rPr>
        <w:t xml:space="preserve">2019-2020 YAHYALI ÇOK PROGRAMLI ANADOLU LİSESİ </w:t>
      </w:r>
      <w:r w:rsidRPr="003B3D34">
        <w:rPr>
          <w:rFonts w:eastAsia="Calibri" w:cstheme="minorHAnsi"/>
          <w:b/>
          <w:color w:val="000000" w:themeColor="text1"/>
          <w:sz w:val="28"/>
          <w:szCs w:val="28"/>
          <w:u w:val="single"/>
        </w:rPr>
        <w:t>11. SINIFLAR TARİH</w:t>
      </w:r>
      <w:r w:rsidRPr="003B3D34">
        <w:rPr>
          <w:rFonts w:eastAsia="Calibri" w:cstheme="minorHAnsi"/>
          <w:b/>
          <w:color w:val="000000" w:themeColor="text1"/>
          <w:sz w:val="28"/>
          <w:szCs w:val="28"/>
        </w:rPr>
        <w:t xml:space="preserve"> DERSİ </w:t>
      </w:r>
      <w:r w:rsidRPr="003B3D34">
        <w:rPr>
          <w:rFonts w:eastAsia="Calibri" w:cstheme="minorHAnsi"/>
          <w:b/>
          <w:color w:val="000000" w:themeColor="text1"/>
          <w:sz w:val="28"/>
          <w:szCs w:val="28"/>
          <w:u w:val="single"/>
        </w:rPr>
        <w:t>1.DÖNEM 1.YAZILI</w:t>
      </w:r>
      <w:r w:rsidRPr="003B3D34">
        <w:rPr>
          <w:rFonts w:eastAsia="Calibri" w:cstheme="minorHAnsi"/>
          <w:b/>
          <w:color w:val="000000" w:themeColor="text1"/>
          <w:sz w:val="28"/>
          <w:szCs w:val="28"/>
        </w:rPr>
        <w:t xml:space="preserve"> SINAV SORULARI</w:t>
      </w:r>
    </w:p>
    <w:p w:rsidR="0079482A" w:rsidRPr="003B3D34" w:rsidRDefault="0079482A" w:rsidP="00C0682E">
      <w:pPr>
        <w:spacing w:after="0" w:line="240" w:lineRule="auto"/>
        <w:rPr>
          <w:rFonts w:eastAsia="Calibri" w:cstheme="minorHAnsi"/>
          <w:b/>
          <w:color w:val="000000" w:themeColor="text1"/>
          <w:sz w:val="28"/>
        </w:rPr>
      </w:pPr>
    </w:p>
    <w:p w:rsidR="0079482A" w:rsidRPr="003B3D34" w:rsidRDefault="0079482A" w:rsidP="00C0682E">
      <w:pPr>
        <w:spacing w:after="0" w:line="240" w:lineRule="auto"/>
        <w:rPr>
          <w:rFonts w:eastAsia="Calibri" w:cstheme="minorHAnsi"/>
          <w:b/>
          <w:color w:val="000000" w:themeColor="text1"/>
          <w:sz w:val="24"/>
          <w:szCs w:val="24"/>
        </w:rPr>
      </w:pP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>ADI:</w:t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ab/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ab/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ab/>
        <w:t>SOYADI:</w:t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ab/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ab/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ab/>
        <w:t>NO:</w:t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ab/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ab/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ab/>
        <w:t>SINIF:</w:t>
      </w:r>
    </w:p>
    <w:p w:rsidR="0079482A" w:rsidRPr="003B3D34" w:rsidRDefault="0079482A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79482A" w:rsidRPr="003B3D34" w:rsidRDefault="0079482A" w:rsidP="00C0682E">
      <w:pPr>
        <w:spacing w:after="0"/>
        <w:rPr>
          <w:rFonts w:eastAsia="Calibri" w:cstheme="minorHAnsi"/>
          <w:b/>
          <w:color w:val="000000" w:themeColor="text1"/>
          <w:sz w:val="24"/>
          <w:szCs w:val="24"/>
        </w:rPr>
      </w:pP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>1-Zitvatorok Antlaş</w:t>
      </w:r>
      <w:r w:rsidR="008B721E">
        <w:rPr>
          <w:rFonts w:eastAsia="Calibri" w:cstheme="minorHAnsi"/>
          <w:b/>
          <w:color w:val="000000" w:themeColor="text1"/>
          <w:sz w:val="24"/>
          <w:szCs w:val="24"/>
        </w:rPr>
        <w:t>masının Maddelerini yazınız. (12</w:t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 xml:space="preserve"> Puan)</w:t>
      </w:r>
    </w:p>
    <w:p w:rsidR="00C0682E" w:rsidRPr="003B3D34" w:rsidRDefault="00C0682E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9A6DCA" w:rsidRDefault="009A6DCA" w:rsidP="00C0682E">
      <w:pPr>
        <w:spacing w:after="0"/>
        <w:rPr>
          <w:rFonts w:eastAsia="Calibri" w:cstheme="minorHAnsi"/>
          <w:b/>
          <w:color w:val="000000" w:themeColor="text1"/>
        </w:rPr>
      </w:pPr>
      <w:r w:rsidRPr="003B3D34">
        <w:rPr>
          <w:rFonts w:eastAsia="Calibri" w:cstheme="minorHAnsi"/>
          <w:b/>
          <w:color w:val="000000" w:themeColor="text1"/>
        </w:rPr>
        <w:t>*</w:t>
      </w:r>
    </w:p>
    <w:p w:rsidR="003B3D34" w:rsidRPr="003B3D34" w:rsidRDefault="003B3D34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9A6DCA" w:rsidRDefault="009A6DCA" w:rsidP="00C0682E">
      <w:pPr>
        <w:spacing w:after="0"/>
        <w:rPr>
          <w:rFonts w:eastAsia="Calibri" w:cstheme="minorHAnsi"/>
          <w:b/>
          <w:color w:val="000000" w:themeColor="text1"/>
        </w:rPr>
      </w:pPr>
      <w:r w:rsidRPr="003B3D34">
        <w:rPr>
          <w:rFonts w:eastAsia="Calibri" w:cstheme="minorHAnsi"/>
          <w:b/>
          <w:color w:val="000000" w:themeColor="text1"/>
        </w:rPr>
        <w:t>*</w:t>
      </w:r>
    </w:p>
    <w:p w:rsidR="003B3D34" w:rsidRPr="003B3D34" w:rsidRDefault="003B3D34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9A6DCA" w:rsidRDefault="009A6DCA" w:rsidP="00C0682E">
      <w:pPr>
        <w:spacing w:after="0"/>
        <w:rPr>
          <w:rFonts w:eastAsia="Calibri" w:cstheme="minorHAnsi"/>
          <w:b/>
          <w:color w:val="000000" w:themeColor="text1"/>
        </w:rPr>
      </w:pPr>
      <w:r w:rsidRPr="003B3D34">
        <w:rPr>
          <w:rFonts w:eastAsia="Calibri" w:cstheme="minorHAnsi"/>
          <w:b/>
          <w:color w:val="000000" w:themeColor="text1"/>
        </w:rPr>
        <w:t>*</w:t>
      </w:r>
    </w:p>
    <w:p w:rsidR="003B3D34" w:rsidRPr="003B3D34" w:rsidRDefault="003B3D34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9A6DCA" w:rsidRPr="003B3D34" w:rsidRDefault="009A6DCA" w:rsidP="00C0682E">
      <w:pPr>
        <w:spacing w:after="0"/>
        <w:rPr>
          <w:rFonts w:eastAsia="Calibri" w:cstheme="minorHAnsi"/>
          <w:b/>
          <w:color w:val="000000" w:themeColor="text1"/>
        </w:rPr>
      </w:pPr>
      <w:r w:rsidRPr="003B3D34">
        <w:rPr>
          <w:rFonts w:eastAsia="Calibri" w:cstheme="minorHAnsi"/>
          <w:b/>
          <w:color w:val="000000" w:themeColor="text1"/>
        </w:rPr>
        <w:t>*</w:t>
      </w:r>
    </w:p>
    <w:p w:rsidR="00C0682E" w:rsidRPr="003B3D34" w:rsidRDefault="00C0682E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9A6DCA" w:rsidRPr="003B3D34" w:rsidRDefault="009A6DCA" w:rsidP="00C0682E">
      <w:pPr>
        <w:spacing w:after="0"/>
        <w:rPr>
          <w:rFonts w:eastAsia="Calibri" w:cstheme="minorHAnsi"/>
          <w:b/>
          <w:color w:val="000000" w:themeColor="text1"/>
          <w:sz w:val="24"/>
          <w:szCs w:val="24"/>
        </w:rPr>
      </w:pP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>2-Doğu’da ve Batı’da en geniş sınırlara ulaştığımız antlaşmalar nelerdir. (</w:t>
      </w:r>
      <w:r w:rsidR="008B721E">
        <w:rPr>
          <w:rFonts w:eastAsia="Calibri" w:cstheme="minorHAnsi"/>
          <w:b/>
          <w:color w:val="000000" w:themeColor="text1"/>
          <w:sz w:val="24"/>
          <w:szCs w:val="24"/>
        </w:rPr>
        <w:t>10</w:t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 xml:space="preserve"> Puan)</w:t>
      </w:r>
    </w:p>
    <w:p w:rsidR="002852C9" w:rsidRPr="003B3D34" w:rsidRDefault="002852C9" w:rsidP="00C0682E">
      <w:pPr>
        <w:spacing w:after="0"/>
        <w:rPr>
          <w:rFonts w:eastAsia="Calibri" w:cstheme="minorHAnsi"/>
          <w:b/>
          <w:color w:val="000000" w:themeColor="text1"/>
          <w:sz w:val="24"/>
          <w:szCs w:val="24"/>
        </w:rPr>
      </w:pPr>
    </w:p>
    <w:p w:rsidR="009A6DCA" w:rsidRPr="003B3D34" w:rsidRDefault="009A6DCA" w:rsidP="00C0682E">
      <w:pPr>
        <w:spacing w:after="0"/>
        <w:rPr>
          <w:rFonts w:eastAsia="Calibri" w:cstheme="minorHAnsi"/>
          <w:b/>
          <w:color w:val="000000" w:themeColor="text1"/>
          <w:sz w:val="24"/>
          <w:szCs w:val="24"/>
        </w:rPr>
      </w:pP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>Doğuda =</w:t>
      </w:r>
      <w:r w:rsidR="00562436">
        <w:rPr>
          <w:rFonts w:eastAsia="Calibri" w:cstheme="minorHAnsi"/>
          <w:b/>
          <w:color w:val="000000" w:themeColor="text1"/>
          <w:sz w:val="24"/>
          <w:szCs w:val="24"/>
        </w:rPr>
        <w:t xml:space="preserve"> </w:t>
      </w:r>
    </w:p>
    <w:p w:rsidR="00C0682E" w:rsidRPr="003B3D34" w:rsidRDefault="00C0682E" w:rsidP="00C0682E">
      <w:pPr>
        <w:spacing w:after="0"/>
        <w:rPr>
          <w:rFonts w:eastAsia="Calibri" w:cstheme="minorHAnsi"/>
          <w:b/>
          <w:color w:val="000000" w:themeColor="text1"/>
          <w:sz w:val="24"/>
          <w:szCs w:val="24"/>
        </w:rPr>
      </w:pPr>
    </w:p>
    <w:p w:rsidR="009A6DCA" w:rsidRPr="003B3D34" w:rsidRDefault="009A6DCA" w:rsidP="00C0682E">
      <w:pPr>
        <w:spacing w:after="0"/>
        <w:rPr>
          <w:rFonts w:eastAsia="Calibri" w:cstheme="minorHAnsi"/>
          <w:b/>
          <w:color w:val="000000" w:themeColor="text1"/>
          <w:sz w:val="24"/>
          <w:szCs w:val="24"/>
        </w:rPr>
      </w:pP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 xml:space="preserve">Batıda = </w:t>
      </w:r>
    </w:p>
    <w:p w:rsidR="00C0682E" w:rsidRDefault="00C0682E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3B3D34" w:rsidRPr="003B3D34" w:rsidRDefault="003B3D34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9A6DCA" w:rsidRPr="003B3D34" w:rsidRDefault="009A6DCA" w:rsidP="00C0682E">
      <w:pPr>
        <w:spacing w:after="0"/>
        <w:rPr>
          <w:rFonts w:eastAsia="Calibri" w:cstheme="minorHAnsi"/>
          <w:b/>
          <w:color w:val="000000" w:themeColor="text1"/>
          <w:sz w:val="24"/>
          <w:szCs w:val="24"/>
        </w:rPr>
      </w:pP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>3-</w:t>
      </w:r>
      <w:r w:rsidRPr="003B3D34">
        <w:rPr>
          <w:rFonts w:eastAsia="Calibri" w:cstheme="minorHAnsi"/>
          <w:b/>
          <w:color w:val="000000" w:themeColor="text1"/>
          <w:sz w:val="24"/>
          <w:szCs w:val="24"/>
          <w:u w:val="single"/>
        </w:rPr>
        <w:t>Kasr-ı Şirin Antlaşmasının önemi</w:t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 xml:space="preserve"> nedir?</w:t>
      </w:r>
      <w:r w:rsidR="008B721E">
        <w:rPr>
          <w:rFonts w:eastAsia="Calibri" w:cstheme="minorHAnsi"/>
          <w:b/>
          <w:color w:val="000000" w:themeColor="text1"/>
          <w:sz w:val="24"/>
          <w:szCs w:val="24"/>
        </w:rPr>
        <w:t xml:space="preserve"> (6 Puan)</w:t>
      </w:r>
    </w:p>
    <w:p w:rsidR="00C0682E" w:rsidRPr="003B3D34" w:rsidRDefault="00C0682E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2852C9" w:rsidRDefault="002852C9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3B3D34" w:rsidRDefault="003B3D34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167FC5" w:rsidRDefault="00167FC5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3B3D34" w:rsidRPr="003B3D34" w:rsidRDefault="003B3D34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C0682E" w:rsidRPr="003B3D34" w:rsidRDefault="009A6DCA" w:rsidP="00C0682E">
      <w:pPr>
        <w:pStyle w:val="NoSpacing"/>
        <w:rPr>
          <w:rFonts w:eastAsia="Calibri" w:cstheme="minorHAnsi"/>
          <w:b/>
          <w:color w:val="000000" w:themeColor="text1"/>
          <w:sz w:val="24"/>
          <w:szCs w:val="24"/>
        </w:rPr>
      </w:pP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>4-</w:t>
      </w:r>
      <w:r w:rsidR="00C0682E" w:rsidRPr="003B3D34">
        <w:rPr>
          <w:rFonts w:eastAsia="Calibri" w:cstheme="minorHAnsi"/>
          <w:b/>
          <w:color w:val="000000" w:themeColor="text1"/>
          <w:sz w:val="24"/>
          <w:szCs w:val="24"/>
        </w:rPr>
        <w:t>Aşağıdaki sorularda boşluğa gelebilecek doğru cevapları yazınız.</w:t>
      </w:r>
      <w:r w:rsidR="00094D38" w:rsidRPr="003B3D34">
        <w:rPr>
          <w:rFonts w:eastAsia="Calibri" w:cstheme="minorHAnsi"/>
          <w:b/>
          <w:color w:val="000000" w:themeColor="text1"/>
          <w:sz w:val="24"/>
          <w:szCs w:val="24"/>
        </w:rPr>
        <w:t xml:space="preserve"> (14</w:t>
      </w:r>
      <w:r w:rsidR="00C0682E" w:rsidRPr="003B3D34">
        <w:rPr>
          <w:rFonts w:eastAsia="Calibri" w:cstheme="minorHAnsi"/>
          <w:b/>
          <w:color w:val="000000" w:themeColor="text1"/>
          <w:sz w:val="24"/>
          <w:szCs w:val="24"/>
        </w:rPr>
        <w:t xml:space="preserve"> PUAN)</w:t>
      </w:r>
    </w:p>
    <w:p w:rsidR="002F7740" w:rsidRPr="003B3D34" w:rsidRDefault="002F7740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C0682E" w:rsidRPr="003B3D34" w:rsidRDefault="002F7740" w:rsidP="00C0682E">
      <w:pPr>
        <w:spacing w:after="0"/>
        <w:rPr>
          <w:rFonts w:eastAsia="Calibri" w:cstheme="minorHAnsi"/>
          <w:b/>
          <w:color w:val="000000" w:themeColor="text1"/>
        </w:rPr>
      </w:pPr>
      <w:r w:rsidRPr="003B3D34">
        <w:rPr>
          <w:rFonts w:eastAsia="Calibri" w:cstheme="minorHAnsi"/>
          <w:b/>
          <w:color w:val="000000" w:themeColor="text1"/>
        </w:rPr>
        <w:t>KELİMELER (</w:t>
      </w:r>
      <w:r w:rsidR="00C0682E" w:rsidRPr="003B3D34">
        <w:rPr>
          <w:rStyle w:val="Emphasis"/>
          <w:rFonts w:cstheme="minorHAnsi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Ceneviz, Rusya, Mora, II. Mustafa, İspanya, Hollanda, III. Ahmet, İran, İngiltere, Prut, Pasarofça, Osman</w:t>
      </w:r>
      <w:r w:rsidRPr="003B3D34">
        <w:rPr>
          <w:rStyle w:val="Emphasis"/>
          <w:rFonts w:cstheme="minorHAnsi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lı,</w:t>
      </w:r>
      <w:r w:rsidR="00217780" w:rsidRPr="00217780">
        <w:rPr>
          <w:rStyle w:val="Emphasis"/>
          <w:rFonts w:cstheme="minorHAnsi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</w:t>
      </w:r>
      <w:r w:rsidR="00217780">
        <w:rPr>
          <w:rStyle w:val="Emphasis"/>
          <w:rFonts w:cstheme="minorHAnsi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Kutsal İttifak,</w:t>
      </w:r>
      <w:r w:rsidR="00094D38" w:rsidRPr="003B3D34">
        <w:rPr>
          <w:rStyle w:val="Emphasis"/>
          <w:rFonts w:cstheme="minorHAnsi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 Edirne, İstanbul, Zitvatoruk </w:t>
      </w:r>
      <w:r w:rsidR="00D63608">
        <w:rPr>
          <w:rStyle w:val="Emphasis"/>
          <w:rFonts w:cstheme="minorHAnsi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 xml:space="preserve">, </w:t>
      </w:r>
      <w:r w:rsidR="00217780">
        <w:rPr>
          <w:rStyle w:val="Emphasis"/>
          <w:rFonts w:cstheme="minorHAnsi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Venedik, Portekiz, Fransa, Azak,</w:t>
      </w:r>
      <w:r w:rsidR="00C0682E" w:rsidRPr="003B3D34">
        <w:rPr>
          <w:rFonts w:eastAsia="Calibri" w:cstheme="minorHAnsi"/>
          <w:b/>
          <w:color w:val="000000" w:themeColor="text1"/>
        </w:rPr>
        <w:t>)</w:t>
      </w:r>
    </w:p>
    <w:p w:rsidR="00C0682E" w:rsidRPr="003B3D34" w:rsidRDefault="00C0682E" w:rsidP="00C0682E">
      <w:pPr>
        <w:spacing w:after="0"/>
        <w:rPr>
          <w:rFonts w:eastAsia="Calibri" w:cstheme="minorHAnsi"/>
          <w:b/>
          <w:color w:val="000000" w:themeColor="text1"/>
        </w:rPr>
      </w:pPr>
    </w:p>
    <w:p w:rsidR="005948F4" w:rsidRPr="003B3D34" w:rsidRDefault="002F7740" w:rsidP="00C0682E">
      <w:pPr>
        <w:spacing w:after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a)</w:t>
      </w:r>
      <w:r w:rsidR="00C0682E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>Coğrafi keşifler </w:t>
      </w:r>
      <w:r w:rsidR="007A70E1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……………………..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> ve </w:t>
      </w:r>
      <w:r w:rsidR="007A70E1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………………..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>’nın öncülüğünde başlamıştır.</w:t>
      </w:r>
    </w:p>
    <w:p w:rsidR="00C0682E" w:rsidRPr="003B3D34" w:rsidRDefault="002F7740" w:rsidP="00C0682E">
      <w:pPr>
        <w:spacing w:after="0"/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b)</w:t>
      </w:r>
      <w:r w:rsid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>1711 </w:t>
      </w:r>
      <w:r w:rsidR="007A70E1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……………….</w:t>
      </w:r>
      <w:r w:rsidR="005948F4" w:rsidRPr="003B3D34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>Savaşı sonucu Ruslar 1700 İstanbul antlaşmasıyla Osmanlılardan alınan </w:t>
      </w:r>
      <w:r w:rsidR="007A70E1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………………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> Kalesini geri vermeyi kabul etmişlerdir.</w:t>
      </w:r>
      <w:r w:rsidR="005948F4" w:rsidRPr="003B3D34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 </w:t>
      </w:r>
    </w:p>
    <w:p w:rsidR="00C0682E" w:rsidRPr="003B3D34" w:rsidRDefault="002F7740" w:rsidP="00C0682E">
      <w:pPr>
        <w:spacing w:after="0"/>
        <w:rPr>
          <w:rFonts w:cstheme="minorHAnsi"/>
          <w:b/>
          <w:bCs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c)</w:t>
      </w:r>
      <w:r w:rsidR="00C0682E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>Osmanlı Devleti 1715’te Karlofça Antlaşmasıyla Venedik’e verilen </w:t>
      </w:r>
      <w:r w:rsidR="007A70E1">
        <w:rPr>
          <w:rStyle w:val="Strong"/>
          <w:rFonts w:cstheme="minorHAnsi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………………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>’yı geri aldı.</w:t>
      </w:r>
    </w:p>
    <w:p w:rsidR="005948F4" w:rsidRPr="003B3D34" w:rsidRDefault="002F7740" w:rsidP="00C0682E">
      <w:pPr>
        <w:spacing w:after="0"/>
        <w:rPr>
          <w:rFonts w:eastAsia="Calibri" w:cstheme="minorHAnsi"/>
          <w:b/>
          <w:color w:val="000000" w:themeColor="text1"/>
          <w:sz w:val="24"/>
          <w:szCs w:val="24"/>
        </w:rPr>
      </w:pP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>d)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1533 İstanbul Antlaşması ile Osmanlı Devleti’nin Avusturya’ya karşı sağladığı üstünlük</w:t>
      </w:r>
      <w:r w:rsidR="00C0682E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……………………….</w:t>
      </w:r>
      <w:r w:rsidR="00C0682E"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>antlaşma ile sona ermiştir?</w:t>
      </w:r>
      <w:r w:rsidR="005948F4" w:rsidRPr="003B3D34">
        <w:rPr>
          <w:rFonts w:cstheme="minorHAnsi"/>
          <w:color w:val="000000" w:themeColor="text1"/>
          <w:sz w:val="24"/>
          <w:szCs w:val="24"/>
        </w:rPr>
        <w:br/>
      </w: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e)</w:t>
      </w:r>
      <w:r w:rsid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>Viyana bozgunu sonrası Avusturya, Lehistan, Venedik, Malta ve Rusya’nın Osmanlıya karşı oluşturduğu Haçlı birliğine</w:t>
      </w:r>
      <w:r w:rsidR="007A70E1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A70E1" w:rsidRP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…………………………….</w:t>
      </w:r>
      <w:r w:rsidR="005948F4" w:rsidRP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>ad</w:t>
      </w:r>
      <w:r w:rsidR="00217780">
        <w:rPr>
          <w:rFonts w:cstheme="minorHAnsi"/>
          <w:color w:val="000000" w:themeColor="text1"/>
          <w:sz w:val="24"/>
          <w:szCs w:val="24"/>
          <w:shd w:val="clear" w:color="auto" w:fill="FFFFFF"/>
        </w:rPr>
        <w:t>ı</w:t>
      </w:r>
      <w:r w:rsidR="005948F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verilir</w:t>
      </w:r>
      <w:r w:rsidR="003D3E32">
        <w:rPr>
          <w:rFonts w:cstheme="minorHAnsi"/>
          <w:color w:val="000000" w:themeColor="text1"/>
          <w:sz w:val="24"/>
          <w:szCs w:val="24"/>
          <w:shd w:val="clear" w:color="auto" w:fill="FFFFFF"/>
        </w:rPr>
        <w:t>.</w:t>
      </w:r>
      <w:r w:rsidR="005948F4" w:rsidRPr="003B3D34">
        <w:rPr>
          <w:rFonts w:cstheme="minorHAnsi"/>
          <w:color w:val="000000" w:themeColor="text1"/>
          <w:sz w:val="24"/>
          <w:szCs w:val="24"/>
        </w:rPr>
        <w:br/>
      </w:r>
    </w:p>
    <w:p w:rsidR="00C0682E" w:rsidRPr="003B3D34" w:rsidRDefault="00C0682E" w:rsidP="00C0682E">
      <w:pPr>
        <w:spacing w:after="0"/>
        <w:rPr>
          <w:rFonts w:eastAsia="Calibri" w:cstheme="minorHAnsi"/>
          <w:b/>
          <w:color w:val="000000" w:themeColor="text1"/>
          <w:sz w:val="24"/>
          <w:szCs w:val="24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5-</w:t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>Aşağıdaki cümleleri Doğru(D)\Yanlış(Y) olarak cevaplayınız.</w:t>
      </w:r>
      <w:r w:rsidR="008B721E">
        <w:rPr>
          <w:rFonts w:eastAsia="Calibri" w:cstheme="minorHAnsi"/>
          <w:b/>
          <w:color w:val="000000" w:themeColor="text1"/>
          <w:sz w:val="24"/>
          <w:szCs w:val="24"/>
        </w:rPr>
        <w:t xml:space="preserve"> (10</w:t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 xml:space="preserve"> PUAN)</w:t>
      </w:r>
    </w:p>
    <w:p w:rsidR="00094D38" w:rsidRPr="003B3D34" w:rsidRDefault="00094D38" w:rsidP="00C0682E">
      <w:pPr>
        <w:spacing w:after="0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</w:p>
    <w:p w:rsidR="00094D38" w:rsidRPr="007A70E1" w:rsidRDefault="00094D38" w:rsidP="00C0682E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217780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- </w:t>
      </w:r>
      <w:r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1645’te Girit kuşatılmış ve 1699’da Girit Adası tamamen Osmanlı </w:t>
      </w:r>
      <w:r w:rsidR="003B3D3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>yönetimine geçmiştir</w:t>
      </w:r>
      <w:r w:rsid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</w:t>
      </w:r>
      <w:r w:rsidR="003D3E32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7FC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(</w:t>
      </w:r>
      <w:r w:rsidR="003D3E32" w:rsidRP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3B3D34" w:rsidRP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 )</w:t>
      </w:r>
    </w:p>
    <w:p w:rsidR="00C03CA4" w:rsidRPr="007A70E1" w:rsidRDefault="00C03CA4" w:rsidP="00C0682E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217780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-</w:t>
      </w:r>
      <w:r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Osmanlı Donanması Navarin yenilgisine kadar Akdeniz hakimiyetini elinde tutmuştur.</w:t>
      </w:r>
      <w:r w:rsid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</w:t>
      </w:r>
      <w:r w:rsidR="003B3D3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7FC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(   )</w:t>
      </w:r>
    </w:p>
    <w:p w:rsidR="00C03CA4" w:rsidRPr="007A70E1" w:rsidRDefault="00C03CA4" w:rsidP="00C0682E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217780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-</w:t>
      </w:r>
      <w:r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iltizam hakkını alan kişiye mukataa adı verilmiştir.                                                                </w:t>
      </w:r>
      <w:r w:rsidR="003B3D3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</w:t>
      </w:r>
      <w:r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67FC5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(   )</w:t>
      </w:r>
    </w:p>
    <w:p w:rsidR="003B3D34" w:rsidRPr="007A70E1" w:rsidRDefault="003B3D34" w:rsidP="003B3D34">
      <w:pPr>
        <w:pStyle w:val="NoSpacing"/>
        <w:rPr>
          <w:rStyle w:val="Strong"/>
          <w:rFonts w:cstheme="minorHAnsi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</w:pPr>
      <w:r w:rsidRPr="00217780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-</w:t>
      </w:r>
      <w:r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Bağdat Fatihi olarak bilinen padişah IV. Murat’tır</w:t>
      </w:r>
      <w:r w:rsidRPr="00167FC5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. </w:t>
      </w:r>
      <w:r w:rsidRPr="00167FC5">
        <w:rPr>
          <w:rStyle w:val="Strong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                                                                    </w:t>
      </w:r>
      <w:r w:rsidR="00167FC5" w:rsidRPr="00167FC5">
        <w:rPr>
          <w:rStyle w:val="Strong"/>
          <w:rFonts w:cstheme="minorHAnsi"/>
          <w:b w:val="0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Pr="007A70E1">
        <w:rPr>
          <w:rStyle w:val="Strong"/>
          <w:rFonts w:cstheme="minorHAnsi"/>
          <w:color w:val="000000" w:themeColor="text1"/>
          <w:sz w:val="23"/>
          <w:szCs w:val="23"/>
          <w:bdr w:val="none" w:sz="0" w:space="0" w:color="auto" w:frame="1"/>
          <w:shd w:val="clear" w:color="auto" w:fill="FFFFFF"/>
        </w:rPr>
        <w:t>(   )</w:t>
      </w:r>
    </w:p>
    <w:p w:rsidR="00C03CA4" w:rsidRPr="003B3D34" w:rsidRDefault="003B3D34" w:rsidP="00C0682E">
      <w:pPr>
        <w:spacing w:after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217780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-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Sekban,</w:t>
      </w:r>
      <w:r w:rsidR="00C03CA4"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sarıca ve levent olarak bilinen ücretli </w:t>
      </w:r>
      <w:r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geçici askerler orduya alınmaya </w:t>
      </w:r>
      <w:r w:rsidR="00167FC5">
        <w:rPr>
          <w:rFonts w:cstheme="minorHAnsi"/>
          <w:color w:val="000000" w:themeColor="text1"/>
          <w:sz w:val="24"/>
          <w:szCs w:val="24"/>
          <w:shd w:val="clear" w:color="auto" w:fill="FFFFFF"/>
        </w:rPr>
        <w:t>başlanm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>ştır</w:t>
      </w:r>
      <w:r w:rsidR="00C03CA4" w:rsidRP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(</w:t>
      </w:r>
      <w:r w:rsidRP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 </w:t>
      </w:r>
      <w:r w:rsidR="00167FC5" w:rsidRP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C03CA4" w:rsidRPr="007A70E1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)</w:t>
      </w:r>
    </w:p>
    <w:p w:rsidR="005E4028" w:rsidRPr="003B3D34" w:rsidRDefault="005E4028" w:rsidP="00C03CA4">
      <w:pPr>
        <w:pStyle w:val="NoSpacing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</w:p>
    <w:p w:rsidR="00217780" w:rsidRDefault="00217780" w:rsidP="00C03CA4">
      <w:pPr>
        <w:pStyle w:val="NoSpacing"/>
        <w:rPr>
          <w:rFonts w:eastAsia="Calibri" w:cstheme="minorHAnsi"/>
          <w:b/>
          <w:color w:val="000000" w:themeColor="text1"/>
          <w:sz w:val="24"/>
          <w:szCs w:val="24"/>
        </w:rPr>
      </w:pPr>
    </w:p>
    <w:p w:rsidR="002852C9" w:rsidRPr="003B3D34" w:rsidRDefault="00C03CA4" w:rsidP="00C03CA4">
      <w:pPr>
        <w:pStyle w:val="NoSpacing"/>
        <w:rPr>
          <w:rFonts w:eastAsia="Calibri" w:cstheme="minorHAnsi"/>
          <w:b/>
          <w:color w:val="000000" w:themeColor="text1"/>
          <w:sz w:val="24"/>
          <w:szCs w:val="24"/>
        </w:rPr>
      </w:pP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lastRenderedPageBreak/>
        <w:t>6</w:t>
      </w:r>
      <w:r w:rsidR="005E4028" w:rsidRPr="003B3D34">
        <w:rPr>
          <w:rFonts w:eastAsia="Calibri" w:cstheme="minorHAnsi"/>
          <w:b/>
          <w:color w:val="000000" w:themeColor="text1"/>
          <w:sz w:val="24"/>
          <w:szCs w:val="24"/>
        </w:rPr>
        <w:t>-</w:t>
      </w: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>Aşağıdaki soruları eşleme yapın.Konu başındaki boşluk yerlere doğru harfi yazın.</w:t>
      </w:r>
    </w:p>
    <w:p w:rsidR="00C03CA4" w:rsidRPr="00C03CA4" w:rsidRDefault="002852C9" w:rsidP="00217780">
      <w:pPr>
        <w:pStyle w:val="NoSpacing"/>
        <w:rPr>
          <w:rFonts w:eastAsia="Calibri" w:cstheme="minorHAnsi"/>
          <w:b/>
          <w:color w:val="000000" w:themeColor="text1"/>
          <w:sz w:val="24"/>
          <w:szCs w:val="24"/>
        </w:rPr>
      </w:pPr>
      <w:r w:rsidRPr="003B3D34">
        <w:rPr>
          <w:rFonts w:eastAsia="Calibri" w:cstheme="minorHAnsi"/>
          <w:b/>
          <w:color w:val="000000" w:themeColor="text1"/>
          <w:sz w:val="24"/>
          <w:szCs w:val="24"/>
        </w:rPr>
        <w:t>(</w:t>
      </w:r>
      <w:r w:rsidR="00217780">
        <w:rPr>
          <w:rFonts w:eastAsia="Calibri" w:cstheme="minorHAnsi"/>
          <w:b/>
          <w:color w:val="000000" w:themeColor="text1"/>
          <w:sz w:val="24"/>
          <w:szCs w:val="24"/>
        </w:rPr>
        <w:t>10 Puan</w:t>
      </w:r>
      <w:r w:rsidR="00C03CA4" w:rsidRPr="003B3D34">
        <w:rPr>
          <w:rFonts w:eastAsia="Calibri" w:cstheme="minorHAnsi"/>
          <w:b/>
          <w:color w:val="000000" w:themeColor="text1"/>
          <w:sz w:val="24"/>
          <w:szCs w:val="24"/>
        </w:rPr>
        <w:t>)</w:t>
      </w:r>
    </w:p>
    <w:tbl>
      <w:tblPr>
        <w:tblStyle w:val="TableGrid"/>
        <w:tblW w:w="9913" w:type="dxa"/>
        <w:tblInd w:w="-318" w:type="dxa"/>
        <w:tblLook w:val="04A0" w:firstRow="1" w:lastRow="0" w:firstColumn="1" w:lastColumn="0" w:noHBand="0" w:noVBand="1"/>
      </w:tblPr>
      <w:tblGrid>
        <w:gridCol w:w="419"/>
        <w:gridCol w:w="6982"/>
        <w:gridCol w:w="2512"/>
      </w:tblGrid>
      <w:tr w:rsidR="003B3D34" w:rsidRPr="00C03CA4" w:rsidTr="002852C9">
        <w:trPr>
          <w:trHeight w:val="334"/>
        </w:trPr>
        <w:tc>
          <w:tcPr>
            <w:tcW w:w="419" w:type="dxa"/>
          </w:tcPr>
          <w:p w:rsidR="00C03CA4" w:rsidRPr="00C03CA4" w:rsidRDefault="00C03CA4" w:rsidP="00C03CA4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6982" w:type="dxa"/>
          </w:tcPr>
          <w:p w:rsidR="00C03CA4" w:rsidRPr="00C03CA4" w:rsidRDefault="00CB3DA0" w:rsidP="00C03CA4">
            <w:pPr>
              <w:rPr>
                <w:rFonts w:eastAsia="Calibri" w:cstheme="minorHAnsi"/>
                <w:color w:val="000000" w:themeColor="text1"/>
              </w:rPr>
            </w:pPr>
            <w:r w:rsidRPr="003B3D34">
              <w:rPr>
                <w:rFonts w:eastAsia="Calibri" w:cstheme="minorHAnsi"/>
                <w:color w:val="000000" w:themeColor="text1"/>
              </w:rPr>
              <w:t xml:space="preserve">Bu antlaşma ile Osmanlı devleti Batı’nın üstünlüğünü </w:t>
            </w:r>
            <w:r w:rsidRPr="003B3D34">
              <w:rPr>
                <w:rFonts w:eastAsia="Calibri" w:cstheme="minorHAnsi"/>
                <w:b/>
                <w:color w:val="000000" w:themeColor="text1"/>
              </w:rPr>
              <w:t>ilk kez</w:t>
            </w:r>
            <w:r w:rsidRPr="003B3D34">
              <w:rPr>
                <w:rFonts w:eastAsia="Calibri" w:cstheme="minorHAnsi"/>
                <w:color w:val="000000" w:themeColor="text1"/>
              </w:rPr>
              <w:t xml:space="preserve"> kabul etmiştir.</w:t>
            </w:r>
          </w:p>
        </w:tc>
        <w:tc>
          <w:tcPr>
            <w:tcW w:w="2512" w:type="dxa"/>
          </w:tcPr>
          <w:p w:rsidR="00C03CA4" w:rsidRPr="00C03CA4" w:rsidRDefault="00C03CA4" w:rsidP="00C03CA4">
            <w:pPr>
              <w:rPr>
                <w:rFonts w:eastAsia="Calibri" w:cstheme="minorHAnsi"/>
                <w:color w:val="000000" w:themeColor="text1"/>
              </w:rPr>
            </w:pPr>
            <w:r w:rsidRPr="00C03CA4">
              <w:rPr>
                <w:rFonts w:eastAsia="Calibri" w:cstheme="minorHAnsi"/>
                <w:b/>
                <w:color w:val="000000" w:themeColor="text1"/>
              </w:rPr>
              <w:t>A</w:t>
            </w:r>
            <w:r w:rsidRPr="003B3D34">
              <w:rPr>
                <w:rFonts w:eastAsia="Calibri" w:cstheme="minorHAnsi"/>
                <w:color w:val="000000" w:themeColor="text1"/>
              </w:rPr>
              <w:t>-</w:t>
            </w:r>
            <w:r w:rsidR="005E4028" w:rsidRPr="003B3D34">
              <w:rPr>
                <w:rFonts w:eastAsia="Calibri" w:cstheme="minorHAnsi"/>
                <w:color w:val="000000" w:themeColor="text1"/>
              </w:rPr>
              <w:t xml:space="preserve">  Hotin Seferi</w:t>
            </w:r>
          </w:p>
        </w:tc>
      </w:tr>
      <w:tr w:rsidR="003B3D34" w:rsidRPr="00C03CA4" w:rsidTr="002852C9">
        <w:trPr>
          <w:trHeight w:val="283"/>
        </w:trPr>
        <w:tc>
          <w:tcPr>
            <w:tcW w:w="419" w:type="dxa"/>
          </w:tcPr>
          <w:p w:rsidR="00C03CA4" w:rsidRPr="00C03CA4" w:rsidRDefault="00C03CA4" w:rsidP="00C03CA4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6982" w:type="dxa"/>
          </w:tcPr>
          <w:p w:rsidR="00C03CA4" w:rsidRPr="00C03CA4" w:rsidRDefault="00CB3DA0" w:rsidP="00C03CA4">
            <w:pPr>
              <w:rPr>
                <w:rFonts w:eastAsia="Calibri" w:cstheme="minorHAnsi"/>
                <w:color w:val="000000" w:themeColor="text1"/>
              </w:rPr>
            </w:pPr>
            <w:r w:rsidRPr="003B3D34">
              <w:rPr>
                <w:rFonts w:eastAsia="Calibri" w:cstheme="minorHAnsi"/>
                <w:color w:val="000000" w:themeColor="text1"/>
              </w:rPr>
              <w:t xml:space="preserve">Avusturya’ya karşı yapılan </w:t>
            </w:r>
            <w:r w:rsidRPr="00D6609F">
              <w:rPr>
                <w:rFonts w:eastAsia="Calibri" w:cstheme="minorHAnsi"/>
                <w:b/>
                <w:color w:val="000000" w:themeColor="text1"/>
              </w:rPr>
              <w:t>son</w:t>
            </w:r>
            <w:r w:rsidRPr="003B3D34">
              <w:rPr>
                <w:rFonts w:eastAsia="Calibri" w:cstheme="minorHAnsi"/>
                <w:color w:val="000000" w:themeColor="text1"/>
              </w:rPr>
              <w:t xml:space="preserve"> kazançlı antlaşmadır.</w:t>
            </w:r>
          </w:p>
        </w:tc>
        <w:tc>
          <w:tcPr>
            <w:tcW w:w="2512" w:type="dxa"/>
          </w:tcPr>
          <w:p w:rsidR="00C03CA4" w:rsidRPr="00C03CA4" w:rsidRDefault="00C03CA4" w:rsidP="00C03CA4">
            <w:pPr>
              <w:rPr>
                <w:rFonts w:eastAsia="Calibri" w:cstheme="minorHAnsi"/>
                <w:color w:val="000000" w:themeColor="text1"/>
              </w:rPr>
            </w:pPr>
            <w:r w:rsidRPr="00C03CA4">
              <w:rPr>
                <w:rFonts w:eastAsia="Calibri" w:cstheme="minorHAnsi"/>
                <w:b/>
                <w:color w:val="000000" w:themeColor="text1"/>
              </w:rPr>
              <w:t>B</w:t>
            </w:r>
            <w:r w:rsidRPr="003B3D34">
              <w:rPr>
                <w:rFonts w:eastAsia="Calibri" w:cstheme="minorHAnsi"/>
                <w:color w:val="000000" w:themeColor="text1"/>
              </w:rPr>
              <w:t>–</w:t>
            </w:r>
            <w:r w:rsidR="005E4028" w:rsidRPr="003B3D34">
              <w:rPr>
                <w:rFonts w:eastAsia="Calibri" w:cstheme="minorHAnsi"/>
                <w:color w:val="000000" w:themeColor="text1"/>
              </w:rPr>
              <w:t xml:space="preserve"> Bahçesaray Ant.</w:t>
            </w:r>
          </w:p>
        </w:tc>
      </w:tr>
      <w:tr w:rsidR="003B3D34" w:rsidRPr="00C03CA4" w:rsidTr="002852C9">
        <w:trPr>
          <w:trHeight w:val="258"/>
        </w:trPr>
        <w:tc>
          <w:tcPr>
            <w:tcW w:w="419" w:type="dxa"/>
          </w:tcPr>
          <w:p w:rsidR="00C03CA4" w:rsidRPr="00C03CA4" w:rsidRDefault="00C03CA4" w:rsidP="00C03CA4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6982" w:type="dxa"/>
          </w:tcPr>
          <w:p w:rsidR="00C03CA4" w:rsidRPr="00C03CA4" w:rsidRDefault="00CB3DA0" w:rsidP="00C03CA4">
            <w:pPr>
              <w:rPr>
                <w:rFonts w:eastAsia="Calibri" w:cstheme="minorHAnsi"/>
                <w:color w:val="000000" w:themeColor="text1"/>
              </w:rPr>
            </w:pPr>
            <w:r w:rsidRPr="00D6609F">
              <w:rPr>
                <w:rFonts w:eastAsia="Calibri" w:cstheme="minorHAnsi"/>
                <w:b/>
                <w:color w:val="000000" w:themeColor="text1"/>
              </w:rPr>
              <w:t>II. Genç Osman</w:t>
            </w:r>
            <w:r w:rsidRPr="003B3D34">
              <w:rPr>
                <w:rFonts w:eastAsia="Calibri" w:cstheme="minorHAnsi"/>
                <w:color w:val="000000" w:themeColor="text1"/>
              </w:rPr>
              <w:t xml:space="preserve"> döneminde düzenlenen bu sefer başarıyla sonuçlanmıştır. </w:t>
            </w:r>
          </w:p>
        </w:tc>
        <w:tc>
          <w:tcPr>
            <w:tcW w:w="2512" w:type="dxa"/>
          </w:tcPr>
          <w:p w:rsidR="00C03CA4" w:rsidRPr="00C03CA4" w:rsidRDefault="00C03CA4" w:rsidP="00C03CA4">
            <w:pPr>
              <w:rPr>
                <w:rFonts w:eastAsia="Calibri" w:cstheme="minorHAnsi"/>
                <w:color w:val="000000" w:themeColor="text1"/>
              </w:rPr>
            </w:pPr>
            <w:r w:rsidRPr="00C03CA4">
              <w:rPr>
                <w:rFonts w:eastAsia="Calibri" w:cstheme="minorHAnsi"/>
                <w:b/>
                <w:color w:val="000000" w:themeColor="text1"/>
              </w:rPr>
              <w:t>C</w:t>
            </w:r>
            <w:r w:rsidRPr="003B3D34">
              <w:rPr>
                <w:rFonts w:eastAsia="Calibri" w:cstheme="minorHAnsi"/>
                <w:color w:val="000000" w:themeColor="text1"/>
              </w:rPr>
              <w:t xml:space="preserve">– </w:t>
            </w:r>
            <w:r w:rsidR="005E4028" w:rsidRPr="003B3D34">
              <w:rPr>
                <w:rFonts w:eastAsia="Calibri" w:cstheme="minorHAnsi"/>
                <w:color w:val="000000" w:themeColor="text1"/>
              </w:rPr>
              <w:t xml:space="preserve"> Çeşme Baskını </w:t>
            </w:r>
          </w:p>
        </w:tc>
      </w:tr>
      <w:tr w:rsidR="003B3D34" w:rsidRPr="00C03CA4" w:rsidTr="002852C9">
        <w:trPr>
          <w:trHeight w:val="277"/>
        </w:trPr>
        <w:tc>
          <w:tcPr>
            <w:tcW w:w="419" w:type="dxa"/>
          </w:tcPr>
          <w:p w:rsidR="00C03CA4" w:rsidRPr="00C03CA4" w:rsidRDefault="00C03CA4" w:rsidP="00C03CA4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6982" w:type="dxa"/>
          </w:tcPr>
          <w:p w:rsidR="00C03CA4" w:rsidRPr="00C03CA4" w:rsidRDefault="00CB3DA0" w:rsidP="00C03CA4">
            <w:pPr>
              <w:rPr>
                <w:rFonts w:eastAsia="Calibri" w:cstheme="minorHAnsi"/>
                <w:color w:val="000000" w:themeColor="text1"/>
              </w:rPr>
            </w:pPr>
            <w:r w:rsidRPr="003B3D34">
              <w:rPr>
                <w:rFonts w:eastAsia="Calibri" w:cstheme="minorHAnsi"/>
                <w:color w:val="000000" w:themeColor="text1"/>
              </w:rPr>
              <w:t xml:space="preserve">Osmanlı devleti ile Rusya arasında imzalanan </w:t>
            </w:r>
            <w:r w:rsidRPr="003B3D34">
              <w:rPr>
                <w:rFonts w:eastAsia="Calibri" w:cstheme="minorHAnsi"/>
                <w:b/>
                <w:color w:val="000000" w:themeColor="text1"/>
              </w:rPr>
              <w:t>ilk resmi</w:t>
            </w:r>
            <w:r w:rsidRPr="003B3D34">
              <w:rPr>
                <w:rFonts w:eastAsia="Calibri" w:cstheme="minorHAnsi"/>
                <w:color w:val="000000" w:themeColor="text1"/>
              </w:rPr>
              <w:t xml:space="preserve"> antlaşmadır.</w:t>
            </w:r>
          </w:p>
        </w:tc>
        <w:tc>
          <w:tcPr>
            <w:tcW w:w="2512" w:type="dxa"/>
          </w:tcPr>
          <w:p w:rsidR="00C03CA4" w:rsidRPr="00C03CA4" w:rsidRDefault="00C03CA4" w:rsidP="00C03CA4">
            <w:pPr>
              <w:rPr>
                <w:rFonts w:eastAsia="Calibri" w:cstheme="minorHAnsi"/>
                <w:color w:val="000000" w:themeColor="text1"/>
              </w:rPr>
            </w:pPr>
            <w:r w:rsidRPr="00C03CA4">
              <w:rPr>
                <w:rFonts w:eastAsia="Calibri" w:cstheme="minorHAnsi"/>
                <w:b/>
                <w:color w:val="000000" w:themeColor="text1"/>
              </w:rPr>
              <w:t>D</w:t>
            </w:r>
            <w:r w:rsidRPr="003B3D34">
              <w:rPr>
                <w:rFonts w:eastAsia="Calibri" w:cstheme="minorHAnsi"/>
                <w:color w:val="000000" w:themeColor="text1"/>
              </w:rPr>
              <w:t xml:space="preserve">– </w:t>
            </w:r>
            <w:r w:rsidR="00644756" w:rsidRPr="003B3D34">
              <w:rPr>
                <w:rFonts w:eastAsia="Calibri" w:cstheme="minorHAnsi"/>
                <w:color w:val="000000" w:themeColor="text1"/>
              </w:rPr>
              <w:t>Vasvar Antlaşması</w:t>
            </w:r>
          </w:p>
        </w:tc>
      </w:tr>
      <w:tr w:rsidR="003B3D34" w:rsidRPr="00C03CA4" w:rsidTr="00644756">
        <w:trPr>
          <w:trHeight w:val="600"/>
        </w:trPr>
        <w:tc>
          <w:tcPr>
            <w:tcW w:w="419" w:type="dxa"/>
          </w:tcPr>
          <w:p w:rsidR="00C03CA4" w:rsidRPr="00C03CA4" w:rsidRDefault="00C03CA4" w:rsidP="00C03CA4">
            <w:pPr>
              <w:rPr>
                <w:rFonts w:eastAsia="Calibri" w:cstheme="minorHAnsi"/>
                <w:color w:val="000000" w:themeColor="text1"/>
              </w:rPr>
            </w:pPr>
          </w:p>
        </w:tc>
        <w:tc>
          <w:tcPr>
            <w:tcW w:w="6982" w:type="dxa"/>
          </w:tcPr>
          <w:p w:rsidR="00C03CA4" w:rsidRPr="00C03CA4" w:rsidRDefault="00CB3DA0" w:rsidP="00C03CA4">
            <w:pPr>
              <w:rPr>
                <w:rFonts w:cstheme="minorHAnsi"/>
                <w:b/>
                <w:color w:val="000000" w:themeColor="text1"/>
                <w:sz w:val="21"/>
                <w:szCs w:val="21"/>
                <w:shd w:val="clear" w:color="auto" w:fill="FFFFFF"/>
              </w:rPr>
            </w:pPr>
            <w:r w:rsidRPr="003B3D34">
              <w:rPr>
                <w:rFonts w:eastAsia="Calibri" w:cstheme="minorHAnsi"/>
                <w:color w:val="000000" w:themeColor="text1"/>
              </w:rPr>
              <w:t xml:space="preserve">Rusya ile yapılan savaşta </w:t>
            </w:r>
            <w:r w:rsidRPr="003B3D34">
              <w:rPr>
                <w:rFonts w:eastAsia="Calibri" w:cstheme="minorHAnsi"/>
                <w:b/>
                <w:color w:val="000000" w:themeColor="text1"/>
              </w:rPr>
              <w:t>ilk kez</w:t>
            </w:r>
            <w:r w:rsidRPr="003B3D34">
              <w:rPr>
                <w:rFonts w:eastAsia="Calibri" w:cstheme="minorHAnsi"/>
                <w:color w:val="000000" w:themeColor="text1"/>
              </w:rPr>
              <w:t xml:space="preserve"> bir Rus donanması Akdeniz’e girmiş ve Osmanlı donanması yanmıştır.</w:t>
            </w:r>
            <w:r w:rsidR="00644756" w:rsidRPr="003B3D34">
              <w:rPr>
                <w:rFonts w:eastAsia="Calibri" w:cstheme="minorHAnsi"/>
                <w:color w:val="000000" w:themeColor="text1"/>
              </w:rPr>
              <w:t xml:space="preserve"> </w:t>
            </w:r>
          </w:p>
        </w:tc>
        <w:tc>
          <w:tcPr>
            <w:tcW w:w="2512" w:type="dxa"/>
          </w:tcPr>
          <w:p w:rsidR="00C03CA4" w:rsidRPr="00C03CA4" w:rsidRDefault="00C03CA4" w:rsidP="00C03CA4">
            <w:pPr>
              <w:rPr>
                <w:rFonts w:eastAsia="Calibri" w:cstheme="minorHAnsi"/>
                <w:color w:val="000000" w:themeColor="text1"/>
              </w:rPr>
            </w:pPr>
            <w:r w:rsidRPr="00C03CA4">
              <w:rPr>
                <w:rFonts w:eastAsia="Calibri" w:cstheme="minorHAnsi"/>
                <w:b/>
                <w:color w:val="000000" w:themeColor="text1"/>
              </w:rPr>
              <w:t xml:space="preserve">E </w:t>
            </w:r>
            <w:r w:rsidRPr="003B3D34">
              <w:rPr>
                <w:rFonts w:eastAsia="Calibri" w:cstheme="minorHAnsi"/>
                <w:color w:val="000000" w:themeColor="text1"/>
              </w:rPr>
              <w:t xml:space="preserve">– </w:t>
            </w:r>
            <w:r w:rsidR="00644756" w:rsidRPr="003B3D34">
              <w:rPr>
                <w:rFonts w:eastAsia="Calibri" w:cstheme="minorHAnsi"/>
                <w:color w:val="000000" w:themeColor="text1"/>
              </w:rPr>
              <w:t>Pasarofça Antlaşması</w:t>
            </w:r>
          </w:p>
        </w:tc>
      </w:tr>
    </w:tbl>
    <w:p w:rsidR="002852C9" w:rsidRPr="003B3D34" w:rsidRDefault="002852C9" w:rsidP="00CB3DA0">
      <w:pPr>
        <w:spacing w:after="0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</w:p>
    <w:p w:rsidR="00C03CA4" w:rsidRPr="003B3D34" w:rsidRDefault="005E4028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7- Purut Antlaşması’nın maddelerini yazınız. (</w:t>
      </w:r>
      <w:r w:rsidR="008B721E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12</w:t>
      </w: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Puan)</w:t>
      </w:r>
    </w:p>
    <w:p w:rsidR="005E4028" w:rsidRPr="003B3D34" w:rsidRDefault="005E4028" w:rsidP="00CB3DA0">
      <w:pPr>
        <w:spacing w:after="0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</w:p>
    <w:p w:rsidR="003B3D34" w:rsidRDefault="005E4028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*</w:t>
      </w:r>
    </w:p>
    <w:p w:rsidR="003B3D34" w:rsidRPr="003B3D34" w:rsidRDefault="003B3D34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5E4028" w:rsidRDefault="005E4028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*</w:t>
      </w:r>
    </w:p>
    <w:p w:rsidR="003B3D34" w:rsidRPr="003B3D34" w:rsidRDefault="003B3D34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5E4028" w:rsidRDefault="005E4028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*</w:t>
      </w:r>
    </w:p>
    <w:p w:rsidR="003B3D34" w:rsidRPr="003B3D34" w:rsidRDefault="003B3D34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5E4028" w:rsidRPr="003B3D34" w:rsidRDefault="005E4028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*</w:t>
      </w:r>
    </w:p>
    <w:p w:rsidR="005E4028" w:rsidRPr="003B3D34" w:rsidRDefault="005E4028" w:rsidP="00CB3DA0">
      <w:pPr>
        <w:spacing w:after="0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</w:p>
    <w:p w:rsidR="005E4028" w:rsidRPr="003B3D34" w:rsidRDefault="005E4028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8- Küçük Kaynarca Antlaşması hakkında kısaca bilgi veriniz. (</w:t>
      </w:r>
      <w:r w:rsidR="008B721E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6</w:t>
      </w: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Puan)</w:t>
      </w:r>
    </w:p>
    <w:p w:rsidR="005E4028" w:rsidRPr="003B3D34" w:rsidRDefault="005E4028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562436" w:rsidRPr="003B3D34" w:rsidRDefault="00562436" w:rsidP="00CB3DA0">
      <w:pPr>
        <w:spacing w:after="0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</w:p>
    <w:p w:rsidR="005E4028" w:rsidRPr="003B3D34" w:rsidRDefault="005E4028" w:rsidP="00CB3DA0">
      <w:pPr>
        <w:spacing w:after="0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</w:p>
    <w:p w:rsidR="005E4028" w:rsidRPr="003B3D34" w:rsidRDefault="0052680F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9-Aşağıdaki kelimeleri birer cümle ile açıklayınız.(</w:t>
      </w:r>
      <w:r w:rsidR="002852C9"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12</w:t>
      </w: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Puan)</w:t>
      </w:r>
    </w:p>
    <w:p w:rsidR="0052680F" w:rsidRPr="003B3D34" w:rsidRDefault="0052680F" w:rsidP="00CB3DA0">
      <w:pPr>
        <w:spacing w:after="0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</w:p>
    <w:p w:rsidR="0052680F" w:rsidRPr="003B3D34" w:rsidRDefault="0052680F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Kapitülasyon = </w:t>
      </w:r>
    </w:p>
    <w:p w:rsidR="002852C9" w:rsidRPr="003B3D34" w:rsidRDefault="002852C9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52680F" w:rsidRPr="003B3D34" w:rsidRDefault="0052680F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İltizam =</w:t>
      </w:r>
    </w:p>
    <w:p w:rsidR="002852C9" w:rsidRPr="003B3D34" w:rsidRDefault="002852C9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52680F" w:rsidRPr="003B3D34" w:rsidRDefault="0052680F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Avarız = </w:t>
      </w:r>
    </w:p>
    <w:p w:rsidR="002852C9" w:rsidRPr="003B3D34" w:rsidRDefault="002852C9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52680F" w:rsidRPr="003B3D34" w:rsidRDefault="0052680F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Malikane Sistemi = </w:t>
      </w:r>
    </w:p>
    <w:p w:rsidR="002852C9" w:rsidRPr="003B3D34" w:rsidRDefault="002852C9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2852C9" w:rsidRDefault="0052680F" w:rsidP="007A7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</w:rPr>
      </w:pPr>
      <w:r w:rsidRPr="003B3D34">
        <w:rPr>
          <w:rStyle w:val="Strong"/>
          <w:rFonts w:asciiTheme="minorHAnsi" w:hAnsiTheme="minorHAnsi" w:cstheme="minorHAnsi"/>
          <w:color w:val="000000" w:themeColor="text1"/>
          <w:bdr w:val="none" w:sz="0" w:space="0" w:color="auto" w:frame="1"/>
        </w:rPr>
        <w:t>Merkantalizm</w:t>
      </w:r>
      <w:r w:rsidRPr="003B3D34">
        <w:rPr>
          <w:rFonts w:asciiTheme="minorHAnsi" w:hAnsiTheme="minorHAnsi" w:cstheme="minorHAnsi"/>
          <w:b/>
          <w:bCs/>
          <w:color w:val="000000" w:themeColor="text1"/>
          <w:bdr w:val="none" w:sz="0" w:space="0" w:color="auto" w:frame="1"/>
        </w:rPr>
        <w:t xml:space="preserve"> = </w:t>
      </w:r>
    </w:p>
    <w:p w:rsidR="007A70E1" w:rsidRDefault="007A70E1" w:rsidP="007A7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cstheme="minorHAnsi"/>
          <w:b/>
          <w:color w:val="000000" w:themeColor="text1"/>
          <w:shd w:val="clear" w:color="auto" w:fill="FFFFFF"/>
        </w:rPr>
      </w:pPr>
    </w:p>
    <w:p w:rsidR="007A70E1" w:rsidRPr="003B3D34" w:rsidRDefault="007A70E1" w:rsidP="007A70E1">
      <w:pPr>
        <w:pStyle w:val="NormalWeb"/>
        <w:shd w:val="clear" w:color="auto" w:fill="FFFFFF"/>
        <w:spacing w:before="0" w:beforeAutospacing="0" w:after="0" w:afterAutospacing="0"/>
        <w:jc w:val="both"/>
        <w:rPr>
          <w:rFonts w:cstheme="minorHAnsi"/>
          <w:b/>
          <w:color w:val="000000" w:themeColor="text1"/>
          <w:shd w:val="clear" w:color="auto" w:fill="FFFFFF"/>
        </w:rPr>
      </w:pPr>
    </w:p>
    <w:p w:rsidR="0052680F" w:rsidRPr="003B3D34" w:rsidRDefault="002852C9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Karlofça antlaşması =</w:t>
      </w:r>
    </w:p>
    <w:p w:rsidR="002852C9" w:rsidRDefault="002852C9" w:rsidP="00CB3DA0">
      <w:pPr>
        <w:spacing w:after="0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</w:p>
    <w:p w:rsidR="003B3D34" w:rsidRDefault="003B3D34" w:rsidP="00CB3DA0">
      <w:pPr>
        <w:spacing w:after="0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</w:p>
    <w:p w:rsidR="003B3D34" w:rsidRPr="002852C9" w:rsidRDefault="003B3D34" w:rsidP="003B3D34">
      <w:pPr>
        <w:spacing w:after="0" w:line="240" w:lineRule="auto"/>
        <w:rPr>
          <w:rFonts w:eastAsia="Times New Roman" w:cstheme="minorHAnsi"/>
          <w:b/>
          <w:color w:val="000000" w:themeColor="text1"/>
          <w:sz w:val="24"/>
          <w:szCs w:val="24"/>
          <w:lang w:eastAsia="tr-TR"/>
        </w:rPr>
      </w:pPr>
      <w:r w:rsidRPr="003B3D34">
        <w:rPr>
          <w:rFonts w:eastAsia="Times New Roman" w:cstheme="minorHAnsi"/>
          <w:b/>
          <w:color w:val="000000" w:themeColor="text1"/>
          <w:sz w:val="24"/>
          <w:szCs w:val="24"/>
          <w:lang w:eastAsia="tr-TR"/>
        </w:rPr>
        <w:t xml:space="preserve">10- </w:t>
      </w:r>
      <w:r w:rsidRPr="002852C9">
        <w:rPr>
          <w:rFonts w:eastAsia="Times New Roman" w:cstheme="minorHAnsi"/>
          <w:b/>
          <w:color w:val="000000" w:themeColor="text1"/>
          <w:sz w:val="24"/>
          <w:szCs w:val="24"/>
          <w:lang w:eastAsia="tr-TR"/>
        </w:rPr>
        <w:t xml:space="preserve">Rönesans ve Reform hareketleri </w:t>
      </w:r>
      <w:r w:rsidRPr="002852C9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tr-TR"/>
        </w:rPr>
        <w:t>ilk olarak nerede başladı</w:t>
      </w:r>
      <w:r w:rsidRPr="002852C9">
        <w:rPr>
          <w:rFonts w:eastAsia="Times New Roman" w:cstheme="minorHAnsi"/>
          <w:b/>
          <w:color w:val="000000" w:themeColor="text1"/>
          <w:sz w:val="24"/>
          <w:szCs w:val="24"/>
          <w:lang w:eastAsia="tr-TR"/>
        </w:rPr>
        <w:t xml:space="preserve"> ve bunlar arasındaki </w:t>
      </w:r>
      <w:r w:rsidRPr="002852C9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tr-TR"/>
        </w:rPr>
        <w:t>farklılıklar</w:t>
      </w:r>
      <w:r w:rsidRPr="002852C9">
        <w:rPr>
          <w:rFonts w:eastAsia="Times New Roman" w:cstheme="minorHAnsi"/>
          <w:b/>
          <w:color w:val="000000" w:themeColor="text1"/>
          <w:sz w:val="24"/>
          <w:szCs w:val="24"/>
          <w:lang w:eastAsia="tr-TR"/>
        </w:rPr>
        <w:t xml:space="preserve"> nelerdir.</w:t>
      </w:r>
      <w:r w:rsidR="00217780">
        <w:rPr>
          <w:rFonts w:eastAsia="Times New Roman" w:cstheme="minorHAnsi"/>
          <w:b/>
          <w:color w:val="000000" w:themeColor="text1"/>
          <w:sz w:val="24"/>
          <w:szCs w:val="24"/>
          <w:lang w:eastAsia="tr-TR"/>
        </w:rPr>
        <w:t xml:space="preserve"> (8</w:t>
      </w:r>
      <w:r w:rsidR="008B721E">
        <w:rPr>
          <w:rFonts w:eastAsia="Times New Roman" w:cstheme="minorHAnsi"/>
          <w:b/>
          <w:color w:val="000000" w:themeColor="text1"/>
          <w:sz w:val="24"/>
          <w:szCs w:val="24"/>
          <w:lang w:eastAsia="tr-TR"/>
        </w:rPr>
        <w:t xml:space="preserve"> Puan</w:t>
      </w:r>
      <w:r w:rsidRPr="002852C9">
        <w:rPr>
          <w:rFonts w:eastAsia="Times New Roman" w:cstheme="minorHAnsi"/>
          <w:b/>
          <w:color w:val="000000" w:themeColor="text1"/>
          <w:sz w:val="24"/>
          <w:szCs w:val="24"/>
          <w:lang w:eastAsia="tr-TR"/>
        </w:rPr>
        <w:t>)</w:t>
      </w:r>
    </w:p>
    <w:p w:rsidR="003B3D34" w:rsidRPr="003B3D34" w:rsidRDefault="003B3D34" w:rsidP="003B3D34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3B3D34" w:rsidRPr="003B3D34" w:rsidRDefault="003B3D34" w:rsidP="003B3D34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RÖNESANS =</w:t>
      </w:r>
    </w:p>
    <w:p w:rsidR="003B3D34" w:rsidRDefault="003B3D34" w:rsidP="003B3D34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3B3D34" w:rsidRPr="003B3D34" w:rsidRDefault="003B3D34" w:rsidP="003B3D34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</w:p>
    <w:p w:rsidR="003B3D34" w:rsidRPr="003B3D34" w:rsidRDefault="003B3D34" w:rsidP="003B3D34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REFORM =</w:t>
      </w:r>
    </w:p>
    <w:p w:rsidR="003B3D34" w:rsidRDefault="003B3D34" w:rsidP="00CB3DA0">
      <w:pPr>
        <w:spacing w:after="0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  <w:r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  <w:t xml:space="preserve">                           </w:t>
      </w:r>
    </w:p>
    <w:p w:rsidR="007A70E1" w:rsidRDefault="007A70E1" w:rsidP="00CB3DA0">
      <w:pPr>
        <w:spacing w:after="0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</w:p>
    <w:p w:rsidR="003B3D34" w:rsidRDefault="003B3D34" w:rsidP="00CB3DA0">
      <w:pPr>
        <w:spacing w:after="0"/>
        <w:rPr>
          <w:rFonts w:cstheme="minorHAnsi"/>
          <w:b/>
          <w:color w:val="000000" w:themeColor="text1"/>
          <w:sz w:val="21"/>
          <w:szCs w:val="21"/>
          <w:shd w:val="clear" w:color="auto" w:fill="FFFFFF"/>
        </w:rPr>
      </w:pPr>
    </w:p>
    <w:p w:rsidR="003B3D34" w:rsidRPr="002C1C9C" w:rsidRDefault="003B3D34" w:rsidP="00CB3DA0">
      <w:pPr>
        <w:spacing w:after="0"/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</w:pPr>
      <w:r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</w:t>
      </w:r>
      <w:r w:rsidR="002C1C9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    </w:t>
      </w:r>
      <w:r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2C1C9C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   </w:t>
      </w:r>
      <w:r w:rsidRPr="002C1C9C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Maşide KAFALI</w:t>
      </w:r>
    </w:p>
    <w:p w:rsidR="003B3D34" w:rsidRPr="003B3D34" w:rsidRDefault="003B3D34" w:rsidP="00CB3DA0">
      <w:pPr>
        <w:spacing w:after="0"/>
        <w:rPr>
          <w:rFonts w:cstheme="minorHAnsi"/>
          <w:color w:val="000000" w:themeColor="text1"/>
          <w:sz w:val="24"/>
          <w:szCs w:val="24"/>
          <w:shd w:val="clear" w:color="auto" w:fill="FFFFFF"/>
        </w:rPr>
      </w:pPr>
      <w:r w:rsidRPr="002C1C9C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                   </w:t>
      </w:r>
      <w:r w:rsidR="002C1C9C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 xml:space="preserve">            </w:t>
      </w:r>
      <w:r w:rsidRPr="002C1C9C">
        <w:rPr>
          <w:rFonts w:cstheme="minorHAnsi"/>
          <w:b/>
          <w:color w:val="000000" w:themeColor="text1"/>
          <w:sz w:val="24"/>
          <w:szCs w:val="24"/>
          <w:shd w:val="clear" w:color="auto" w:fill="FFFFFF"/>
        </w:rPr>
        <w:t>Tarih Öğretmeni</w:t>
      </w:r>
      <w:r w:rsidRPr="003B3D34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 </w:t>
      </w:r>
    </w:p>
    <w:sectPr w:rsidR="003B3D34" w:rsidRPr="003B3D34" w:rsidSect="003B3D34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17DE1"/>
    <w:multiLevelType w:val="hybridMultilevel"/>
    <w:tmpl w:val="3E406DC2"/>
    <w:lvl w:ilvl="0" w:tplc="53C4E3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82A"/>
    <w:rsid w:val="00094D38"/>
    <w:rsid w:val="00167FC5"/>
    <w:rsid w:val="00217780"/>
    <w:rsid w:val="002852C9"/>
    <w:rsid w:val="002C1C9C"/>
    <w:rsid w:val="002F7740"/>
    <w:rsid w:val="003B3D34"/>
    <w:rsid w:val="003D3E32"/>
    <w:rsid w:val="0052680F"/>
    <w:rsid w:val="00562436"/>
    <w:rsid w:val="005948F4"/>
    <w:rsid w:val="005E4028"/>
    <w:rsid w:val="00644756"/>
    <w:rsid w:val="0079482A"/>
    <w:rsid w:val="007A70E1"/>
    <w:rsid w:val="008B721E"/>
    <w:rsid w:val="009A6DCA"/>
    <w:rsid w:val="00AB0811"/>
    <w:rsid w:val="00AD4424"/>
    <w:rsid w:val="00C03CA4"/>
    <w:rsid w:val="00C0682E"/>
    <w:rsid w:val="00CB3DA0"/>
    <w:rsid w:val="00D63608"/>
    <w:rsid w:val="00D6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8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8F4"/>
    <w:rPr>
      <w:b/>
      <w:bCs/>
    </w:rPr>
  </w:style>
  <w:style w:type="paragraph" w:styleId="NoSpacing">
    <w:name w:val="No Spacing"/>
    <w:uiPriority w:val="1"/>
    <w:qFormat/>
    <w:rsid w:val="00C0682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0682E"/>
    <w:rPr>
      <w:i/>
      <w:iCs/>
    </w:rPr>
  </w:style>
  <w:style w:type="table" w:styleId="TableGrid">
    <w:name w:val="Table Grid"/>
    <w:basedOn w:val="TableNormal"/>
    <w:uiPriority w:val="59"/>
    <w:rsid w:val="00C0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2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482A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5948F4"/>
    <w:rPr>
      <w:b/>
      <w:bCs/>
    </w:rPr>
  </w:style>
  <w:style w:type="paragraph" w:styleId="NoSpacing">
    <w:name w:val="No Spacing"/>
    <w:uiPriority w:val="1"/>
    <w:qFormat/>
    <w:rsid w:val="00C0682E"/>
    <w:pPr>
      <w:spacing w:after="0" w:line="240" w:lineRule="auto"/>
    </w:pPr>
  </w:style>
  <w:style w:type="character" w:styleId="Emphasis">
    <w:name w:val="Emphasis"/>
    <w:basedOn w:val="DefaultParagraphFont"/>
    <w:uiPriority w:val="20"/>
    <w:qFormat/>
    <w:rsid w:val="00C0682E"/>
    <w:rPr>
      <w:i/>
      <w:iCs/>
    </w:rPr>
  </w:style>
  <w:style w:type="table" w:styleId="TableGrid">
    <w:name w:val="Table Grid"/>
    <w:basedOn w:val="TableNormal"/>
    <w:uiPriority w:val="59"/>
    <w:rsid w:val="00C03C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526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25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Unattended Installer</Company>
  <LinksUpToDate>false</LinksUpToDate>
  <CharactersWithSpaces>3193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overseer</cp:lastModifiedBy>
  <cp:revision>15</cp:revision>
  <cp:lastPrinted>2019-11-13T06:14:00Z</cp:lastPrinted>
  <dcterms:created xsi:type="dcterms:W3CDTF">2019-11-11T00:03:00Z</dcterms:created>
  <dcterms:modified xsi:type="dcterms:W3CDTF">2019-11-13T06:15:00Z</dcterms:modified>
</cp:coreProperties>
</file>